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F502" w14:textId="5397E179" w:rsidR="004E4907" w:rsidRPr="009C61F0" w:rsidRDefault="004E4907" w:rsidP="00E12A5D">
      <w:pPr>
        <w:pStyle w:val="Heading1"/>
        <w:spacing w:before="0"/>
        <w:jc w:val="center"/>
        <w:rPr>
          <w:rFonts w:ascii="ArialRoundedMTW04-Regular" w:hAnsi="ArialRoundedMTW04-Regular" w:cs="Arial"/>
          <w:color w:val="63C29D"/>
          <w:szCs w:val="24"/>
        </w:rPr>
      </w:pPr>
      <w:bookmarkStart w:id="0" w:name="_Toc23760198"/>
      <w:bookmarkStart w:id="1" w:name="_Toc23760197"/>
      <w:r w:rsidRPr="009C61F0">
        <w:rPr>
          <w:rFonts w:ascii="ArialRoundedMTW04-Regular" w:hAnsi="ArialRoundedMTW04-Regular" w:cs="Arial"/>
          <w:color w:val="63C29D"/>
          <w:szCs w:val="24"/>
        </w:rPr>
        <w:t xml:space="preserve">Model </w:t>
      </w:r>
      <w:r w:rsidR="00970F61">
        <w:rPr>
          <w:rFonts w:ascii="ArialRoundedMTW04-Regular" w:hAnsi="ArialRoundedMTW04-Regular" w:cs="Arial"/>
          <w:color w:val="63C29D"/>
          <w:szCs w:val="24"/>
        </w:rPr>
        <w:t>C</w:t>
      </w:r>
      <w:r w:rsidR="00A36A00">
        <w:rPr>
          <w:rFonts w:ascii="ArialRoundedMTW04-Regular" w:hAnsi="ArialRoundedMTW04-Regular" w:cs="Arial"/>
          <w:color w:val="63C29D"/>
          <w:szCs w:val="24"/>
        </w:rPr>
        <w:t>ommunication</w:t>
      </w:r>
      <w:r w:rsidRPr="009C61F0">
        <w:rPr>
          <w:rFonts w:ascii="ArialRoundedMTW04-Regular" w:hAnsi="ArialRoundedMTW04-Regular" w:cs="Arial"/>
          <w:color w:val="63C29D"/>
          <w:szCs w:val="24"/>
        </w:rPr>
        <w:t xml:space="preserve"> to </w:t>
      </w:r>
      <w:r w:rsidR="00970F61">
        <w:rPr>
          <w:rFonts w:ascii="ArialRoundedMTW04-Regular" w:hAnsi="ArialRoundedMTW04-Regular" w:cs="Arial"/>
          <w:color w:val="63C29D"/>
          <w:szCs w:val="24"/>
        </w:rPr>
        <w:t>T</w:t>
      </w:r>
      <w:r w:rsidRPr="009C61F0">
        <w:rPr>
          <w:rFonts w:ascii="ArialRoundedMTW04-Regular" w:hAnsi="ArialRoundedMTW04-Regular" w:cs="Arial"/>
          <w:color w:val="63C29D"/>
          <w:szCs w:val="24"/>
        </w:rPr>
        <w:t xml:space="preserve">hird </w:t>
      </w:r>
      <w:r w:rsidR="00970F61">
        <w:rPr>
          <w:rFonts w:ascii="ArialRoundedMTW04-Regular" w:hAnsi="ArialRoundedMTW04-Regular" w:cs="Arial"/>
          <w:color w:val="63C29D"/>
          <w:szCs w:val="24"/>
        </w:rPr>
        <w:t>P</w:t>
      </w:r>
      <w:r w:rsidRPr="009C61F0">
        <w:rPr>
          <w:rFonts w:ascii="ArialRoundedMTW04-Regular" w:hAnsi="ArialRoundedMTW04-Regular" w:cs="Arial"/>
          <w:color w:val="63C29D"/>
          <w:szCs w:val="24"/>
        </w:rPr>
        <w:t>art</w:t>
      </w:r>
      <w:bookmarkEnd w:id="0"/>
      <w:r w:rsidRPr="009C61F0">
        <w:rPr>
          <w:rFonts w:ascii="ArialRoundedMTW04-Regular" w:hAnsi="ArialRoundedMTW04-Regular" w:cs="Arial"/>
          <w:color w:val="63C29D"/>
          <w:szCs w:val="24"/>
        </w:rPr>
        <w:t xml:space="preserve">y </w:t>
      </w:r>
      <w:r w:rsidR="00970F61">
        <w:rPr>
          <w:rFonts w:ascii="ArialRoundedMTW04-Regular" w:hAnsi="ArialRoundedMTW04-Regular" w:cs="Arial"/>
          <w:color w:val="63C29D"/>
          <w:szCs w:val="24"/>
        </w:rPr>
        <w:t>E</w:t>
      </w:r>
      <w:r w:rsidRPr="009C61F0">
        <w:rPr>
          <w:rFonts w:ascii="ArialRoundedMTW04-Regular" w:hAnsi="ArialRoundedMTW04-Regular" w:cs="Arial"/>
          <w:color w:val="63C29D"/>
          <w:szCs w:val="24"/>
        </w:rPr>
        <w:t>ntities</w:t>
      </w:r>
    </w:p>
    <w:p w14:paraId="391A2492"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035" w:hanging="1035"/>
        <w:textAlignment w:val="baseline"/>
        <w:rPr>
          <w:rFonts w:ascii="ArialRoundedMTW04-Regular" w:eastAsia="Times New Roman" w:hAnsi="ArialRoundedMTW04-Regular" w:cs="Arial"/>
          <w:b/>
          <w:bCs/>
          <w:bdr w:val="none" w:sz="0" w:space="0" w:color="auto"/>
          <w:lang w:eastAsia="en-AU"/>
        </w:rPr>
      </w:pPr>
    </w:p>
    <w:p w14:paraId="3AF9BC85" w14:textId="77777777" w:rsidR="004E4907" w:rsidRPr="009C61F0" w:rsidRDefault="004E4907" w:rsidP="004E4907">
      <w:pPr>
        <w:rPr>
          <w:rFonts w:ascii="ArialRoundedMTW04-Regular" w:hAnsi="ArialRoundedMTW04-Regular" w:cs="Arial"/>
        </w:rPr>
      </w:pPr>
      <w:r w:rsidRPr="009C61F0">
        <w:rPr>
          <w:rFonts w:ascii="ArialRoundedMTW04-Regular" w:hAnsi="ArialRoundedMTW04-Regular" w:cs="Arial"/>
        </w:rPr>
        <w:t>Name</w:t>
      </w:r>
    </w:p>
    <w:p w14:paraId="19C21F19" w14:textId="77777777" w:rsidR="004E4907" w:rsidRPr="009C61F0" w:rsidRDefault="004E4907" w:rsidP="004E4907">
      <w:pPr>
        <w:rPr>
          <w:rFonts w:ascii="ArialRoundedMTW04-Regular" w:hAnsi="ArialRoundedMTW04-Regular" w:cs="Arial"/>
        </w:rPr>
      </w:pPr>
      <w:r w:rsidRPr="009C61F0">
        <w:rPr>
          <w:rFonts w:ascii="ArialRoundedMTW04-Regular" w:hAnsi="ArialRoundedMTW04-Regular" w:cs="Arial"/>
        </w:rPr>
        <w:t>Organisation</w:t>
      </w:r>
    </w:p>
    <w:p w14:paraId="472FC152" w14:textId="77777777" w:rsidR="004E4907" w:rsidRPr="009C61F0" w:rsidRDefault="004E4907" w:rsidP="004E4907">
      <w:pPr>
        <w:rPr>
          <w:rFonts w:ascii="ArialRoundedMTW04-Regular" w:hAnsi="ArialRoundedMTW04-Regular" w:cs="Arial"/>
        </w:rPr>
      </w:pPr>
      <w:r w:rsidRPr="009C61F0">
        <w:rPr>
          <w:rFonts w:ascii="ArialRoundedMTW04-Regular" w:hAnsi="ArialRoundedMTW04-Regular" w:cs="Arial"/>
        </w:rPr>
        <w:t>Address</w:t>
      </w:r>
    </w:p>
    <w:p w14:paraId="0E184C52" w14:textId="77777777" w:rsidR="004E4907" w:rsidRPr="009C61F0" w:rsidRDefault="004E4907" w:rsidP="004E4907">
      <w:pPr>
        <w:rPr>
          <w:rFonts w:ascii="ArialRoundedMTW04-Regular" w:hAnsi="ArialRoundedMTW04-Regular" w:cs="Arial"/>
        </w:rPr>
      </w:pPr>
      <w:r w:rsidRPr="009C61F0">
        <w:rPr>
          <w:rFonts w:ascii="ArialRoundedMTW04-Regular" w:hAnsi="ArialRoundedMTW04-Regular" w:cs="Arial"/>
        </w:rPr>
        <w:t>State Postcode</w:t>
      </w:r>
    </w:p>
    <w:p w14:paraId="55349DFC" w14:textId="77777777" w:rsidR="004E4907" w:rsidRPr="009C61F0" w:rsidRDefault="004E4907" w:rsidP="004E4907">
      <w:pPr>
        <w:rPr>
          <w:rFonts w:ascii="ArialRoundedMTW04-Regular" w:hAnsi="ArialRoundedMTW04-Regular" w:cs="Arial"/>
        </w:rPr>
      </w:pPr>
    </w:p>
    <w:p w14:paraId="5E9DAF3A" w14:textId="77777777" w:rsidR="004E4907" w:rsidRPr="009C61F0" w:rsidRDefault="004E4907" w:rsidP="004E4907">
      <w:pPr>
        <w:pStyle w:val="ByEmail"/>
        <w:spacing w:after="0"/>
        <w:rPr>
          <w:rFonts w:ascii="ArialRoundedMTW04-Regular" w:hAnsi="ArialRoundedMTW04-Regular" w:cs="Arial"/>
          <w:sz w:val="24"/>
        </w:rPr>
      </w:pPr>
      <w:r w:rsidRPr="009C61F0">
        <w:rPr>
          <w:rStyle w:val="Bold"/>
          <w:rFonts w:ascii="ArialRoundedMTW04-Regular" w:hAnsi="ArialRoundedMTW04-Regular" w:cs="Arial"/>
          <w:sz w:val="24"/>
        </w:rPr>
        <w:t>By email</w:t>
      </w:r>
      <w:r w:rsidRPr="009C61F0">
        <w:rPr>
          <w:rFonts w:ascii="ArialRoundedMTW04-Regular" w:hAnsi="ArialRoundedMTW04-Regular" w:cs="Arial"/>
          <w:sz w:val="24"/>
        </w:rPr>
        <w:tab/>
        <w:t>[email address]</w:t>
      </w:r>
    </w:p>
    <w:p w14:paraId="62582660" w14:textId="77777777" w:rsidR="004E4907" w:rsidRPr="009C61F0" w:rsidRDefault="004E4907" w:rsidP="004E4907">
      <w:pPr>
        <w:pStyle w:val="Confidential"/>
        <w:spacing w:after="0"/>
        <w:rPr>
          <w:rFonts w:ascii="ArialRoundedMTW04-Regular" w:hAnsi="ArialRoundedMTW04-Regular" w:cs="Arial"/>
          <w:sz w:val="24"/>
        </w:rPr>
      </w:pPr>
    </w:p>
    <w:p w14:paraId="6AC516B3" w14:textId="77777777" w:rsidR="004E4907" w:rsidRPr="009C61F0" w:rsidRDefault="004E4907" w:rsidP="004E4907">
      <w:pPr>
        <w:pStyle w:val="Confidential"/>
        <w:spacing w:after="0"/>
        <w:rPr>
          <w:rFonts w:ascii="ArialRoundedMTW04-Regular" w:hAnsi="ArialRoundedMTW04-Regular" w:cs="Arial"/>
          <w:sz w:val="24"/>
        </w:rPr>
      </w:pPr>
      <w:r w:rsidRPr="009C61F0">
        <w:rPr>
          <w:rFonts w:ascii="ArialRoundedMTW04-Regular" w:hAnsi="ArialRoundedMTW04-Regular" w:cs="Arial"/>
          <w:sz w:val="24"/>
        </w:rPr>
        <w:t>Confidential</w:t>
      </w:r>
    </w:p>
    <w:p w14:paraId="2604CB76" w14:textId="77777777" w:rsidR="004E4907" w:rsidRPr="009C61F0" w:rsidRDefault="004E4907" w:rsidP="004E4907">
      <w:pPr>
        <w:pStyle w:val="Salutation"/>
        <w:spacing w:after="0"/>
        <w:rPr>
          <w:rFonts w:ascii="ArialRoundedMTW04-Regular" w:hAnsi="ArialRoundedMTW04-Regular" w:cs="Arial"/>
          <w:sz w:val="24"/>
        </w:rPr>
      </w:pPr>
    </w:p>
    <w:p w14:paraId="20FE4037" w14:textId="77777777" w:rsidR="004E4907" w:rsidRPr="009C61F0" w:rsidRDefault="004E4907" w:rsidP="004E4907">
      <w:pPr>
        <w:pStyle w:val="Salutation"/>
        <w:spacing w:after="0"/>
        <w:rPr>
          <w:rFonts w:ascii="ArialRoundedMTW04-Regular" w:hAnsi="ArialRoundedMTW04-Regular" w:cs="Arial"/>
          <w:sz w:val="24"/>
        </w:rPr>
      </w:pPr>
      <w:r w:rsidRPr="009C61F0">
        <w:rPr>
          <w:rFonts w:ascii="ArialRoundedMTW04-Regular" w:hAnsi="ArialRoundedMTW04-Regular" w:cs="Arial"/>
          <w:sz w:val="24"/>
        </w:rPr>
        <w:t>Dear [Salutation]</w:t>
      </w:r>
    </w:p>
    <w:p w14:paraId="54F2495B" w14:textId="77777777" w:rsidR="004E4907" w:rsidRPr="009C61F0" w:rsidRDefault="004E4907" w:rsidP="004E4907">
      <w:pPr>
        <w:rPr>
          <w:rFonts w:ascii="ArialRoundedMTW04-Regular" w:hAnsi="ArialRoundedMTW04-Regular"/>
        </w:rPr>
      </w:pPr>
    </w:p>
    <w:p w14:paraId="6DF51DEB" w14:textId="2F9B4C56"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
          <w:bCs/>
          <w:bdr w:val="none" w:sz="0" w:space="0" w:color="auto"/>
          <w:lang w:eastAsia="en-AU"/>
        </w:rPr>
      </w:pPr>
      <w:r w:rsidRPr="009C61F0">
        <w:rPr>
          <w:rFonts w:ascii="ArialRoundedMTW04-Regular" w:eastAsia="Times New Roman" w:hAnsi="ArialRoundedMTW04-Regular" w:cs="Arial"/>
          <w:b/>
          <w:bCs/>
          <w:bdr w:val="none" w:sz="0" w:space="0" w:color="auto"/>
          <w:lang w:eastAsia="en-AU"/>
        </w:rPr>
        <w:t xml:space="preserve">Child Safe Standards for </w:t>
      </w:r>
      <w:r w:rsidR="000718D6">
        <w:rPr>
          <w:rFonts w:ascii="ArialRoundedMTW04-Regular" w:eastAsia="Times New Roman" w:hAnsi="ArialRoundedMTW04-Regular" w:cs="Arial"/>
          <w:b/>
          <w:bCs/>
          <w:bdr w:val="none" w:sz="0" w:space="0" w:color="auto"/>
          <w:lang w:eastAsia="en-AU"/>
        </w:rPr>
        <w:t>c</w:t>
      </w:r>
      <w:r w:rsidR="000718D6" w:rsidRPr="009C61F0">
        <w:rPr>
          <w:rFonts w:ascii="ArialRoundedMTW04-Regular" w:eastAsia="Times New Roman" w:hAnsi="ArialRoundedMTW04-Regular" w:cs="Arial"/>
          <w:b/>
          <w:bCs/>
          <w:bdr w:val="none" w:sz="0" w:space="0" w:color="auto"/>
          <w:lang w:eastAsia="en-AU"/>
        </w:rPr>
        <w:t xml:space="preserve">hild </w:t>
      </w:r>
      <w:r w:rsidR="000718D6">
        <w:rPr>
          <w:rFonts w:ascii="ArialRoundedMTW04-Regular" w:eastAsia="Times New Roman" w:hAnsi="ArialRoundedMTW04-Regular" w:cs="Arial"/>
          <w:b/>
          <w:bCs/>
          <w:bdr w:val="none" w:sz="0" w:space="0" w:color="auto"/>
          <w:lang w:eastAsia="en-AU"/>
        </w:rPr>
        <w:t>s</w:t>
      </w:r>
      <w:r w:rsidRPr="009C61F0">
        <w:rPr>
          <w:rFonts w:ascii="ArialRoundedMTW04-Regular" w:eastAsia="Times New Roman" w:hAnsi="ArialRoundedMTW04-Regular" w:cs="Arial"/>
          <w:b/>
          <w:bCs/>
          <w:bdr w:val="none" w:sz="0" w:space="0" w:color="auto"/>
          <w:lang w:eastAsia="en-AU"/>
        </w:rPr>
        <w:t xml:space="preserve">afe </w:t>
      </w:r>
      <w:r w:rsidR="000718D6">
        <w:rPr>
          <w:rFonts w:ascii="ArialRoundedMTW04-Regular" w:eastAsia="Times New Roman" w:hAnsi="ArialRoundedMTW04-Regular" w:cs="Arial"/>
          <w:b/>
          <w:bCs/>
          <w:bdr w:val="none" w:sz="0" w:space="0" w:color="auto"/>
          <w:lang w:eastAsia="en-AU"/>
        </w:rPr>
        <w:t>o</w:t>
      </w:r>
      <w:r w:rsidRPr="009C61F0">
        <w:rPr>
          <w:rFonts w:ascii="ArialRoundedMTW04-Regular" w:eastAsia="Times New Roman" w:hAnsi="ArialRoundedMTW04-Regular" w:cs="Arial"/>
          <w:b/>
          <w:bCs/>
          <w:bdr w:val="none" w:sz="0" w:space="0" w:color="auto"/>
          <w:lang w:eastAsia="en-AU"/>
        </w:rPr>
        <w:t xml:space="preserve">rganisations: Third </w:t>
      </w:r>
      <w:r w:rsidR="00970F61">
        <w:rPr>
          <w:rFonts w:ascii="ArialRoundedMTW04-Regular" w:eastAsia="Times New Roman" w:hAnsi="ArialRoundedMTW04-Regular" w:cs="Arial"/>
          <w:b/>
          <w:bCs/>
          <w:bdr w:val="none" w:sz="0" w:space="0" w:color="auto"/>
          <w:lang w:eastAsia="en-AU"/>
        </w:rPr>
        <w:t>P</w:t>
      </w:r>
      <w:r w:rsidRPr="009C61F0">
        <w:rPr>
          <w:rFonts w:ascii="ArialRoundedMTW04-Regular" w:eastAsia="Times New Roman" w:hAnsi="ArialRoundedMTW04-Regular" w:cs="Arial"/>
          <w:b/>
          <w:bCs/>
          <w:bdr w:val="none" w:sz="0" w:space="0" w:color="auto"/>
          <w:lang w:eastAsia="en-AU"/>
        </w:rPr>
        <w:t>arties</w:t>
      </w:r>
    </w:p>
    <w:p w14:paraId="6F89B5DB" w14:textId="1301B5B6"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bdr w:val="none" w:sz="0" w:space="0" w:color="auto"/>
          <w:lang w:eastAsia="en-AU"/>
        </w:rPr>
      </w:pPr>
    </w:p>
    <w:p w14:paraId="11128B92" w14:textId="5BF64D56" w:rsidR="004E4907" w:rsidRPr="009C61F0" w:rsidRDefault="004E4907" w:rsidP="00530AE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color w:val="FF0000"/>
          <w:bdr w:val="none" w:sz="0" w:space="0" w:color="auto"/>
          <w:lang w:eastAsia="en-AU"/>
        </w:rPr>
        <w:t xml:space="preserve">[Church </w:t>
      </w:r>
      <w:r w:rsidR="00832027" w:rsidRPr="009C61F0">
        <w:rPr>
          <w:rFonts w:ascii="ArialRoundedMTW04-Regular" w:eastAsia="Times New Roman" w:hAnsi="ArialRoundedMTW04-Regular" w:cs="Arial"/>
          <w:color w:val="FF0000"/>
          <w:bdr w:val="none" w:sz="0" w:space="0" w:color="auto"/>
          <w:lang w:eastAsia="en-AU"/>
        </w:rPr>
        <w:t>N</w:t>
      </w:r>
      <w:r w:rsidRPr="009C61F0">
        <w:rPr>
          <w:rFonts w:ascii="ArialRoundedMTW04-Regular" w:eastAsia="Times New Roman" w:hAnsi="ArialRoundedMTW04-Regular" w:cs="Arial"/>
          <w:color w:val="FF0000"/>
          <w:bdr w:val="none" w:sz="0" w:space="0" w:color="auto"/>
          <w:lang w:eastAsia="en-AU"/>
        </w:rPr>
        <w:t xml:space="preserve">ame] </w:t>
      </w:r>
      <w:r w:rsidRPr="009C61F0">
        <w:rPr>
          <w:rFonts w:ascii="ArialRoundedMTW04-Regular" w:eastAsia="Times New Roman" w:hAnsi="ArialRoundedMTW04-Regular" w:cs="Arial"/>
          <w:color w:val="000000" w:themeColor="text1"/>
          <w:bdr w:val="none" w:sz="0" w:space="0" w:color="auto"/>
          <w:lang w:eastAsia="en-AU"/>
        </w:rPr>
        <w:t>is</w:t>
      </w:r>
      <w:r w:rsidRPr="009C61F0">
        <w:rPr>
          <w:rFonts w:ascii="ArialRoundedMTW04-Regular" w:eastAsia="Times New Roman" w:hAnsi="ArialRoundedMTW04-Regular" w:cs="Arial"/>
          <w:color w:val="FF0000"/>
          <w:bdr w:val="none" w:sz="0" w:space="0" w:color="auto"/>
          <w:lang w:eastAsia="en-AU"/>
        </w:rPr>
        <w:t xml:space="preserve"> </w:t>
      </w:r>
      <w:r w:rsidRPr="009C61F0">
        <w:rPr>
          <w:rFonts w:ascii="ArialRoundedMTW04-Regular" w:eastAsia="Times New Roman" w:hAnsi="ArialRoundedMTW04-Regular" w:cs="Arial"/>
          <w:bdr w:val="none" w:sz="0" w:space="0" w:color="auto"/>
          <w:lang w:eastAsia="en-AU"/>
        </w:rPr>
        <w:t>committed to the safety of all people who attend its activities and services, particularly children.</w:t>
      </w:r>
      <w:r w:rsidR="00A86453">
        <w:rPr>
          <w:rFonts w:ascii="ArialRoundedMTW04-Regular" w:eastAsia="Times New Roman" w:hAnsi="ArialRoundedMTW04-Regular" w:cs="Arial"/>
          <w:bdr w:val="none" w:sz="0" w:space="0" w:color="auto"/>
          <w:lang w:eastAsia="en-AU"/>
        </w:rPr>
        <w:t xml:space="preserve"> </w:t>
      </w:r>
      <w:r w:rsidRPr="009C61F0">
        <w:rPr>
          <w:rFonts w:ascii="ArialRoundedMTW04-Regular" w:eastAsia="Times New Roman" w:hAnsi="ArialRoundedMTW04-Regular" w:cs="Arial"/>
          <w:bdr w:val="none" w:sz="0" w:space="0" w:color="auto"/>
          <w:lang w:eastAsia="en-AU"/>
        </w:rPr>
        <w:t>We are interested in the approach to child safety taken by any entity that uses our premises or facilities.</w:t>
      </w:r>
    </w:p>
    <w:p w14:paraId="0F812101" w14:textId="77777777" w:rsidR="004E4907" w:rsidRPr="009C61F0" w:rsidRDefault="004E4907" w:rsidP="00530AE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p>
    <w:p w14:paraId="67DBE958" w14:textId="7ED7F729" w:rsidR="004E4907" w:rsidRPr="009C61F0" w:rsidRDefault="004E4907" w:rsidP="00530AE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The purpose of this letter is to seek your commitment to uphold the Child Safe Standards identified by the Royal Commission into Institutional Responses to Child Sexual Abuse.</w:t>
      </w:r>
      <w:r w:rsidR="000718D6">
        <w:rPr>
          <w:rFonts w:ascii="ArialRoundedMTW04-Regular" w:eastAsia="Times New Roman" w:hAnsi="ArialRoundedMTW04-Regular" w:cs="Arial"/>
          <w:bdr w:val="none" w:sz="0" w:space="0" w:color="auto"/>
          <w:lang w:eastAsia="en-AU"/>
        </w:rPr>
        <w:t xml:space="preserve"> The Child Safe Standards </w:t>
      </w:r>
      <w:r w:rsidR="0035256F">
        <w:rPr>
          <w:rFonts w:ascii="ArialRoundedMTW04-Regular" w:eastAsia="Times New Roman" w:hAnsi="ArialRoundedMTW04-Regular" w:cs="Arial"/>
          <w:bdr w:val="none" w:sz="0" w:space="0" w:color="auto"/>
          <w:lang w:eastAsia="en-AU"/>
        </w:rPr>
        <w:t xml:space="preserve">are mandatory for </w:t>
      </w:r>
      <w:r w:rsidR="000718D6">
        <w:rPr>
          <w:rFonts w:ascii="ArialRoundedMTW04-Regular" w:eastAsia="Times New Roman" w:hAnsi="ArialRoundedMTW04-Regular" w:cs="Arial"/>
          <w:bdr w:val="none" w:sz="0" w:space="0" w:color="auto"/>
          <w:lang w:eastAsia="en-AU"/>
        </w:rPr>
        <w:t xml:space="preserve">all religious bodies as well as clubs or other bodies providing programs or services of a recreational or sporting nature for children in which workers are required to hold a </w:t>
      </w:r>
      <w:r w:rsidR="00AE2502">
        <w:rPr>
          <w:rFonts w:ascii="ArialRoundedMTW04-Regular" w:eastAsia="Times New Roman" w:hAnsi="ArialRoundedMTW04-Regular" w:cs="Arial"/>
          <w:bdr w:val="none" w:sz="0" w:space="0" w:color="auto"/>
          <w:lang w:eastAsia="en-AU"/>
        </w:rPr>
        <w:t>W</w:t>
      </w:r>
      <w:r w:rsidR="000718D6">
        <w:rPr>
          <w:rFonts w:ascii="ArialRoundedMTW04-Regular" w:eastAsia="Times New Roman" w:hAnsi="ArialRoundedMTW04-Regular" w:cs="Arial"/>
          <w:bdr w:val="none" w:sz="0" w:space="0" w:color="auto"/>
          <w:lang w:eastAsia="en-AU"/>
        </w:rPr>
        <w:t xml:space="preserve">orking </w:t>
      </w:r>
      <w:r w:rsidR="00AE2502">
        <w:rPr>
          <w:rFonts w:ascii="ArialRoundedMTW04-Regular" w:eastAsia="Times New Roman" w:hAnsi="ArialRoundedMTW04-Regular" w:cs="Arial"/>
          <w:bdr w:val="none" w:sz="0" w:space="0" w:color="auto"/>
          <w:lang w:eastAsia="en-AU"/>
        </w:rPr>
        <w:t>W</w:t>
      </w:r>
      <w:r w:rsidR="000718D6">
        <w:rPr>
          <w:rFonts w:ascii="ArialRoundedMTW04-Regular" w:eastAsia="Times New Roman" w:hAnsi="ArialRoundedMTW04-Regular" w:cs="Arial"/>
          <w:bdr w:val="none" w:sz="0" w:space="0" w:color="auto"/>
          <w:lang w:eastAsia="en-AU"/>
        </w:rPr>
        <w:t xml:space="preserve">ith </w:t>
      </w:r>
      <w:r w:rsidR="00AE2502">
        <w:rPr>
          <w:rFonts w:ascii="ArialRoundedMTW04-Regular" w:eastAsia="Times New Roman" w:hAnsi="ArialRoundedMTW04-Regular" w:cs="Arial"/>
          <w:bdr w:val="none" w:sz="0" w:space="0" w:color="auto"/>
          <w:lang w:eastAsia="en-AU"/>
        </w:rPr>
        <w:t>C</w:t>
      </w:r>
      <w:r w:rsidR="000718D6">
        <w:rPr>
          <w:rFonts w:ascii="ArialRoundedMTW04-Regular" w:eastAsia="Times New Roman" w:hAnsi="ArialRoundedMTW04-Regular" w:cs="Arial"/>
          <w:bdr w:val="none" w:sz="0" w:space="0" w:color="auto"/>
          <w:lang w:eastAsia="en-AU"/>
        </w:rPr>
        <w:t xml:space="preserve">hildren </w:t>
      </w:r>
      <w:r w:rsidR="00AE2502">
        <w:rPr>
          <w:rFonts w:ascii="ArialRoundedMTW04-Regular" w:eastAsia="Times New Roman" w:hAnsi="ArialRoundedMTW04-Regular" w:cs="Arial"/>
          <w:bdr w:val="none" w:sz="0" w:space="0" w:color="auto"/>
          <w:lang w:eastAsia="en-AU"/>
        </w:rPr>
        <w:t>C</w:t>
      </w:r>
      <w:r w:rsidR="000718D6">
        <w:rPr>
          <w:rFonts w:ascii="ArialRoundedMTW04-Regular" w:eastAsia="Times New Roman" w:hAnsi="ArialRoundedMTW04-Regular" w:cs="Arial"/>
          <w:bdr w:val="none" w:sz="0" w:space="0" w:color="auto"/>
          <w:lang w:eastAsia="en-AU"/>
        </w:rPr>
        <w:t>heck.</w:t>
      </w:r>
      <w:r w:rsidRPr="009C61F0">
        <w:rPr>
          <w:rFonts w:ascii="ArialRoundedMTW04-Regular" w:eastAsia="Times New Roman" w:hAnsi="ArialRoundedMTW04-Regular" w:cs="Arial"/>
          <w:bdr w:val="none" w:sz="0" w:space="0" w:color="auto"/>
          <w:lang w:eastAsia="en-AU"/>
        </w:rPr>
        <w:t xml:space="preserve"> The NSW </w:t>
      </w:r>
      <w:r w:rsidR="004C25CA">
        <w:rPr>
          <w:rFonts w:ascii="ArialRoundedMTW04-Regular" w:eastAsia="Times New Roman" w:hAnsi="ArialRoundedMTW04-Regular" w:cs="Arial"/>
          <w:bdr w:val="none" w:sz="0" w:space="0" w:color="auto"/>
          <w:lang w:eastAsia="en-AU"/>
        </w:rPr>
        <w:t xml:space="preserve">Government </w:t>
      </w:r>
      <w:r w:rsidRPr="009C61F0">
        <w:rPr>
          <w:rFonts w:ascii="ArialRoundedMTW04-Regular" w:eastAsia="Times New Roman" w:hAnsi="ArialRoundedMTW04-Regular" w:cs="Arial"/>
          <w:bdr w:val="none" w:sz="0" w:space="0" w:color="auto"/>
          <w:lang w:eastAsia="en-AU"/>
        </w:rPr>
        <w:t>has introduce</w:t>
      </w:r>
      <w:r w:rsidR="00AE63A7">
        <w:rPr>
          <w:rFonts w:ascii="ArialRoundedMTW04-Regular" w:eastAsia="Times New Roman" w:hAnsi="ArialRoundedMTW04-Regular" w:cs="Arial"/>
          <w:bdr w:val="none" w:sz="0" w:space="0" w:color="auto"/>
          <w:lang w:eastAsia="en-AU"/>
        </w:rPr>
        <w:t>d</w:t>
      </w:r>
      <w:r w:rsidRPr="009C61F0">
        <w:rPr>
          <w:rFonts w:ascii="ArialRoundedMTW04-Regular" w:eastAsia="Times New Roman" w:hAnsi="ArialRoundedMTW04-Regular" w:cs="Arial"/>
          <w:bdr w:val="none" w:sz="0" w:space="0" w:color="auto"/>
          <w:lang w:eastAsia="en-AU"/>
        </w:rPr>
        <w:t xml:space="preserve"> legislation to </w:t>
      </w:r>
      <w:r w:rsidR="00466EBF">
        <w:rPr>
          <w:rFonts w:ascii="ArialRoundedMTW04-Regular" w:eastAsia="Times New Roman" w:hAnsi="ArialRoundedMTW04-Regular" w:cs="Arial"/>
          <w:bdr w:val="none" w:sz="0" w:space="0" w:color="auto"/>
          <w:lang w:eastAsia="en-AU"/>
        </w:rPr>
        <w:t xml:space="preserve">create a Child Safe Scheme administered by the </w:t>
      </w:r>
      <w:r w:rsidR="00B1645D">
        <w:rPr>
          <w:rFonts w:ascii="ArialRoundedMTW04-Regular" w:eastAsia="Times New Roman" w:hAnsi="ArialRoundedMTW04-Regular" w:cs="Arial"/>
          <w:bdr w:val="none" w:sz="0" w:space="0" w:color="auto"/>
          <w:lang w:eastAsia="en-AU"/>
        </w:rPr>
        <w:t xml:space="preserve">NSW </w:t>
      </w:r>
      <w:r w:rsidR="007B748C" w:rsidRPr="009C61F0">
        <w:rPr>
          <w:rFonts w:ascii="ArialRoundedMTW04-Regular" w:eastAsia="Times New Roman" w:hAnsi="ArialRoundedMTW04-Regular" w:cs="Arial"/>
          <w:bdr w:val="none" w:sz="0" w:space="0" w:color="auto"/>
          <w:lang w:eastAsia="en-AU"/>
        </w:rPr>
        <w:t>Office of Children’s Guardian (</w:t>
      </w:r>
      <w:r w:rsidR="007B748C" w:rsidRPr="009C61F0">
        <w:rPr>
          <w:rFonts w:ascii="ArialRoundedMTW04-Regular" w:eastAsia="Times New Roman" w:hAnsi="ArialRoundedMTW04-Regular" w:cs="Arial"/>
          <w:bCs/>
          <w:bdr w:val="none" w:sz="0" w:space="0" w:color="auto"/>
          <w:lang w:eastAsia="en-AU"/>
        </w:rPr>
        <w:t>NSWOCG</w:t>
      </w:r>
      <w:r w:rsidR="007B748C" w:rsidRPr="009C61F0">
        <w:rPr>
          <w:rFonts w:ascii="ArialRoundedMTW04-Regular" w:eastAsia="Times New Roman" w:hAnsi="ArialRoundedMTW04-Regular" w:cs="Arial"/>
          <w:bdr w:val="none" w:sz="0" w:space="0" w:color="auto"/>
          <w:lang w:eastAsia="en-AU"/>
        </w:rPr>
        <w:t xml:space="preserve">) </w:t>
      </w:r>
      <w:r w:rsidR="001367A2">
        <w:rPr>
          <w:rFonts w:ascii="ArialRoundedMTW04-Regular" w:eastAsia="Times New Roman" w:hAnsi="ArialRoundedMTW04-Regular" w:cs="Arial"/>
          <w:bdr w:val="none" w:sz="0" w:space="0" w:color="auto"/>
          <w:lang w:eastAsia="en-AU"/>
        </w:rPr>
        <w:t xml:space="preserve">which </w:t>
      </w:r>
      <w:r w:rsidRPr="009C61F0">
        <w:rPr>
          <w:rFonts w:ascii="ArialRoundedMTW04-Regular" w:eastAsia="Times New Roman" w:hAnsi="ArialRoundedMTW04-Regular" w:cs="Arial"/>
          <w:bdr w:val="none" w:sz="0" w:space="0" w:color="auto"/>
          <w:lang w:eastAsia="en-AU"/>
        </w:rPr>
        <w:t>make</w:t>
      </w:r>
      <w:r w:rsidR="001367A2">
        <w:rPr>
          <w:rFonts w:ascii="ArialRoundedMTW04-Regular" w:eastAsia="Times New Roman" w:hAnsi="ArialRoundedMTW04-Regular" w:cs="Arial"/>
          <w:bdr w:val="none" w:sz="0" w:space="0" w:color="auto"/>
          <w:lang w:eastAsia="en-AU"/>
        </w:rPr>
        <w:t>s</w:t>
      </w:r>
      <w:r w:rsidRPr="009C61F0">
        <w:rPr>
          <w:rFonts w:ascii="ArialRoundedMTW04-Regular" w:eastAsia="Times New Roman" w:hAnsi="ArialRoundedMTW04-Regular" w:cs="Arial"/>
          <w:bdr w:val="none" w:sz="0" w:space="0" w:color="auto"/>
          <w:lang w:eastAsia="en-AU"/>
        </w:rPr>
        <w:t xml:space="preserve"> the </w:t>
      </w:r>
      <w:r w:rsidRPr="009C61F0">
        <w:rPr>
          <w:rFonts w:ascii="ArialRoundedMTW04-Regular" w:eastAsia="Times New Roman" w:hAnsi="ArialRoundedMTW04-Regular" w:cs="Arial"/>
          <w:bCs/>
          <w:bdr w:val="none" w:sz="0" w:space="0" w:color="auto"/>
          <w:lang w:eastAsia="en-AU"/>
        </w:rPr>
        <w:t>Child Safe Standards</w:t>
      </w:r>
      <w:r w:rsidRPr="009C61F0">
        <w:rPr>
          <w:rFonts w:ascii="ArialRoundedMTW04-Regular" w:eastAsia="Times New Roman" w:hAnsi="ArialRoundedMTW04-Regular" w:cs="Arial"/>
          <w:bdr w:val="none" w:sz="0" w:space="0" w:color="auto"/>
          <w:lang w:eastAsia="en-AU"/>
        </w:rPr>
        <w:t xml:space="preserve"> mandatory for organisations that provide services to children</w:t>
      </w:r>
      <w:r w:rsidR="001E4DA2">
        <w:rPr>
          <w:rFonts w:ascii="ArialRoundedMTW04-Regular" w:eastAsia="Times New Roman" w:hAnsi="ArialRoundedMTW04-Regular" w:cs="Arial"/>
          <w:bdr w:val="none" w:sz="0" w:space="0" w:color="auto"/>
          <w:lang w:eastAsia="en-AU"/>
        </w:rPr>
        <w:t xml:space="preserve"> (as set out at section 8C of the </w:t>
      </w:r>
      <w:r w:rsidR="001E4DA2">
        <w:rPr>
          <w:rFonts w:ascii="ArialRoundedMTW04-Regular" w:eastAsia="Times New Roman" w:hAnsi="ArialRoundedMTW04-Regular" w:cs="Arial"/>
          <w:i/>
          <w:iCs/>
          <w:bdr w:val="none" w:sz="0" w:space="0" w:color="auto"/>
          <w:lang w:eastAsia="en-AU"/>
        </w:rPr>
        <w:t xml:space="preserve">Children’s Guardian Act 2019 </w:t>
      </w:r>
      <w:r w:rsidR="001E4DA2">
        <w:rPr>
          <w:rFonts w:ascii="ArialRoundedMTW04-Regular" w:eastAsia="Times New Roman" w:hAnsi="ArialRoundedMTW04-Regular" w:cs="Arial"/>
          <w:bdr w:val="none" w:sz="0" w:space="0" w:color="auto"/>
          <w:lang w:eastAsia="en-AU"/>
        </w:rPr>
        <w:t>(NSW))</w:t>
      </w:r>
      <w:r w:rsidRPr="009C61F0">
        <w:rPr>
          <w:rFonts w:ascii="ArialRoundedMTW04-Regular" w:eastAsia="Times New Roman" w:hAnsi="ArialRoundedMTW04-Regular" w:cs="Arial"/>
          <w:bdr w:val="none" w:sz="0" w:space="0" w:color="auto"/>
          <w:lang w:eastAsia="en-AU"/>
        </w:rPr>
        <w:t>.</w:t>
      </w:r>
    </w:p>
    <w:p w14:paraId="7A93C7D5"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bdr w:val="none" w:sz="0" w:space="0" w:color="auto"/>
          <w:lang w:eastAsia="en-AU"/>
        </w:rPr>
      </w:pPr>
    </w:p>
    <w:p w14:paraId="126621AE" w14:textId="268B0177" w:rsidR="004E4907" w:rsidRPr="009C61F0" w:rsidRDefault="004E4907" w:rsidP="00763D1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Please confirm your organisation’s commitment to upholding the Child Safe Standards by completing the declaration attached.</w:t>
      </w:r>
    </w:p>
    <w:p w14:paraId="7326C7E1" w14:textId="77777777" w:rsidR="004E4907" w:rsidRPr="009C61F0" w:rsidRDefault="004E4907" w:rsidP="00763D1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p>
    <w:p w14:paraId="31CF015E" w14:textId="47E42FB2" w:rsidR="004E4907" w:rsidRPr="009C61F0" w:rsidRDefault="004E4907" w:rsidP="00763D1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We are available to discuss the implementation of the Child Safe Standards with you</w:t>
      </w:r>
      <w:r w:rsidR="000718D6">
        <w:rPr>
          <w:rFonts w:ascii="ArialRoundedMTW04-Regular" w:eastAsia="Times New Roman" w:hAnsi="ArialRoundedMTW04-Regular" w:cs="Arial"/>
          <w:bdr w:val="none" w:sz="0" w:space="0" w:color="auto"/>
          <w:lang w:eastAsia="en-AU"/>
        </w:rPr>
        <w:t xml:space="preserve">, including in respect of any issues with our premises or facilities. </w:t>
      </w:r>
      <w:r w:rsidRPr="009C61F0">
        <w:rPr>
          <w:rFonts w:ascii="ArialRoundedMTW04-Regular" w:eastAsia="Times New Roman" w:hAnsi="ArialRoundedMTW04-Regular" w:cs="Arial"/>
          <w:bdr w:val="none" w:sz="0" w:space="0" w:color="auto"/>
          <w:lang w:eastAsia="en-AU"/>
        </w:rPr>
        <w:t xml:space="preserve"> We are thankful for the services you provide to the community and we look forward to connections between the church and your organisation.</w:t>
      </w:r>
    </w:p>
    <w:p w14:paraId="6D744C16"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p>
    <w:p w14:paraId="2197D923" w14:textId="133DAE59"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Yours faithfully</w:t>
      </w:r>
    </w:p>
    <w:p w14:paraId="5971D1FB"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shd w:val="clear" w:color="auto" w:fill="FFFF00"/>
          <w:lang w:eastAsia="en-AU"/>
        </w:rPr>
      </w:pPr>
    </w:p>
    <w:p w14:paraId="7E9161D9"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color w:val="FF0000"/>
          <w:bdr w:val="none" w:sz="0" w:space="0" w:color="auto"/>
          <w:lang w:eastAsia="en-AU"/>
        </w:rPr>
      </w:pPr>
      <w:r w:rsidRPr="009C61F0">
        <w:rPr>
          <w:rFonts w:ascii="ArialRoundedMTW04-Regular" w:eastAsia="Times New Roman" w:hAnsi="ArialRoundedMTW04-Regular" w:cs="Arial"/>
          <w:b/>
          <w:bCs/>
          <w:color w:val="FF0000"/>
          <w:bdr w:val="none" w:sz="0" w:space="0" w:color="auto"/>
          <w:lang w:eastAsia="en-AU"/>
        </w:rPr>
        <w:t>[signatory]</w:t>
      </w:r>
    </w:p>
    <w:p w14:paraId="2A63AF9B" w14:textId="7AFE095C" w:rsidR="004E4907" w:rsidRPr="009C61F0" w:rsidRDefault="004E4907">
      <w:pPr>
        <w:rPr>
          <w:rFonts w:ascii="ArialRoundedMTW04-Regular" w:eastAsia="Times New Roman" w:hAnsi="ArialRoundedMTW04-Regular" w:cs="Arial"/>
          <w:b/>
          <w:bCs/>
          <w:color w:val="FF0000"/>
          <w:bdr w:val="none" w:sz="0" w:space="0" w:color="auto"/>
          <w:lang w:eastAsia="en-AU"/>
        </w:rPr>
      </w:pPr>
      <w:r w:rsidRPr="009C61F0">
        <w:rPr>
          <w:rFonts w:ascii="ArialRoundedMTW04-Regular" w:eastAsia="Times New Roman" w:hAnsi="ArialRoundedMTW04-Regular" w:cs="Arial"/>
          <w:b/>
          <w:bCs/>
          <w:color w:val="FF0000"/>
          <w:bdr w:val="none" w:sz="0" w:space="0" w:color="auto"/>
          <w:lang w:eastAsia="en-AU"/>
        </w:rPr>
        <w:br w:type="page"/>
      </w:r>
    </w:p>
    <w:p w14:paraId="4D5484D4" w14:textId="04CC0273"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color w:val="63C29D"/>
          <w:sz w:val="32"/>
          <w:bdr w:val="none" w:sz="0" w:space="0" w:color="auto"/>
          <w:lang w:eastAsia="en-AU"/>
        </w:rPr>
      </w:pPr>
      <w:r w:rsidRPr="009C61F0">
        <w:rPr>
          <w:rFonts w:ascii="ArialRoundedMTW04-Regular" w:eastAsia="Times New Roman" w:hAnsi="ArialRoundedMTW04-Regular" w:cs="Arial"/>
          <w:b/>
          <w:bCs/>
          <w:color w:val="63C29D"/>
          <w:sz w:val="32"/>
          <w:bdr w:val="none" w:sz="0" w:space="0" w:color="auto"/>
          <w:lang w:eastAsia="en-AU"/>
        </w:rPr>
        <w:lastRenderedPageBreak/>
        <w:t xml:space="preserve">Model </w:t>
      </w:r>
      <w:r w:rsidR="00C8298B">
        <w:rPr>
          <w:rFonts w:ascii="ArialRoundedMTW04-Regular" w:eastAsia="Times New Roman" w:hAnsi="ArialRoundedMTW04-Regular" w:cs="Arial"/>
          <w:b/>
          <w:bCs/>
          <w:color w:val="63C29D"/>
          <w:sz w:val="32"/>
          <w:bdr w:val="none" w:sz="0" w:space="0" w:color="auto"/>
          <w:lang w:eastAsia="en-AU"/>
        </w:rPr>
        <w:t>P</w:t>
      </w:r>
      <w:r w:rsidRPr="009C61F0">
        <w:rPr>
          <w:rFonts w:ascii="ArialRoundedMTW04-Regular" w:eastAsia="Times New Roman" w:hAnsi="ArialRoundedMTW04-Regular" w:cs="Arial"/>
          <w:b/>
          <w:bCs/>
          <w:color w:val="63C29D"/>
          <w:sz w:val="32"/>
          <w:bdr w:val="none" w:sz="0" w:space="0" w:color="auto"/>
          <w:lang w:eastAsia="en-AU"/>
        </w:rPr>
        <w:t xml:space="preserve">aragraph to </w:t>
      </w:r>
      <w:r w:rsidR="00C8298B">
        <w:rPr>
          <w:rFonts w:ascii="ArialRoundedMTW04-Regular" w:eastAsia="Times New Roman" w:hAnsi="ArialRoundedMTW04-Regular" w:cs="Arial"/>
          <w:b/>
          <w:bCs/>
          <w:color w:val="63C29D"/>
          <w:sz w:val="32"/>
          <w:bdr w:val="none" w:sz="0" w:space="0" w:color="auto"/>
          <w:lang w:eastAsia="en-AU"/>
        </w:rPr>
        <w:t>T</w:t>
      </w:r>
      <w:r w:rsidRPr="009C61F0">
        <w:rPr>
          <w:rFonts w:ascii="ArialRoundedMTW04-Regular" w:eastAsia="Times New Roman" w:hAnsi="ArialRoundedMTW04-Regular" w:cs="Arial"/>
          <w:b/>
          <w:bCs/>
          <w:color w:val="63C29D"/>
          <w:sz w:val="32"/>
          <w:bdr w:val="none" w:sz="0" w:space="0" w:color="auto"/>
          <w:lang w:eastAsia="en-AU"/>
        </w:rPr>
        <w:t xml:space="preserve">hird </w:t>
      </w:r>
      <w:r w:rsidR="00C8298B">
        <w:rPr>
          <w:rFonts w:ascii="ArialRoundedMTW04-Regular" w:eastAsia="Times New Roman" w:hAnsi="ArialRoundedMTW04-Regular" w:cs="Arial"/>
          <w:b/>
          <w:bCs/>
          <w:color w:val="63C29D"/>
          <w:sz w:val="32"/>
          <w:bdr w:val="none" w:sz="0" w:space="0" w:color="auto"/>
          <w:lang w:eastAsia="en-AU"/>
        </w:rPr>
        <w:t>P</w:t>
      </w:r>
      <w:r w:rsidRPr="009C61F0">
        <w:rPr>
          <w:rFonts w:ascii="ArialRoundedMTW04-Regular" w:eastAsia="Times New Roman" w:hAnsi="ArialRoundedMTW04-Regular" w:cs="Arial"/>
          <w:b/>
          <w:bCs/>
          <w:color w:val="63C29D"/>
          <w:sz w:val="32"/>
          <w:bdr w:val="none" w:sz="0" w:space="0" w:color="auto"/>
          <w:lang w:eastAsia="en-AU"/>
        </w:rPr>
        <w:t xml:space="preserve">arty </w:t>
      </w:r>
      <w:r w:rsidR="0075062B">
        <w:rPr>
          <w:rFonts w:ascii="ArialRoundedMTW04-Regular" w:eastAsia="Times New Roman" w:hAnsi="ArialRoundedMTW04-Regular" w:cs="Arial"/>
          <w:b/>
          <w:bCs/>
          <w:color w:val="63C29D"/>
          <w:sz w:val="32"/>
          <w:bdr w:val="none" w:sz="0" w:space="0" w:color="auto"/>
          <w:lang w:eastAsia="en-AU"/>
        </w:rPr>
        <w:t>E</w:t>
      </w:r>
      <w:r w:rsidRPr="009C61F0">
        <w:rPr>
          <w:rFonts w:ascii="ArialRoundedMTW04-Regular" w:eastAsia="Times New Roman" w:hAnsi="ArialRoundedMTW04-Regular" w:cs="Arial"/>
          <w:b/>
          <w:bCs/>
          <w:color w:val="63C29D"/>
          <w:sz w:val="32"/>
          <w:bdr w:val="none" w:sz="0" w:space="0" w:color="auto"/>
          <w:lang w:eastAsia="en-AU"/>
        </w:rPr>
        <w:t>ntities (alternative to letter)</w:t>
      </w:r>
    </w:p>
    <w:p w14:paraId="6B017A8F" w14:textId="77777777" w:rsidR="008E6E48" w:rsidRDefault="008E6E48" w:rsidP="004E4907">
      <w:pPr>
        <w:rPr>
          <w:rFonts w:ascii="ArialRoundedMTW04-Regular" w:eastAsia="Times New Roman" w:hAnsi="ArialRoundedMTW04-Regular" w:cs="Arial"/>
          <w:bCs/>
          <w:bdr w:val="none" w:sz="0" w:space="0" w:color="auto"/>
          <w:lang w:eastAsia="en-AU"/>
        </w:rPr>
      </w:pPr>
    </w:p>
    <w:p w14:paraId="3E78A9B5" w14:textId="7C949412" w:rsidR="004E4907" w:rsidRPr="009C61F0" w:rsidRDefault="004E4907" w:rsidP="004E4907">
      <w:pPr>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Cs/>
          <w:bdr w:val="none" w:sz="0" w:space="0" w:color="auto"/>
          <w:lang w:eastAsia="en-AU"/>
        </w:rPr>
        <w:t>Paragraph to insert in communication.</w:t>
      </w:r>
    </w:p>
    <w:p w14:paraId="361365C9" w14:textId="77777777" w:rsidR="004E4907" w:rsidRPr="009C61F0" w:rsidRDefault="004E4907" w:rsidP="004E4907">
      <w:pPr>
        <w:rPr>
          <w:rFonts w:ascii="ArialRoundedMTW04-Regular" w:eastAsia="Times New Roman" w:hAnsi="ArialRoundedMTW04-Regular" w:cs="Arial"/>
          <w:b/>
          <w:bCs/>
          <w:bdr w:val="none" w:sz="0" w:space="0" w:color="auto"/>
          <w:lang w:eastAsia="en-AU"/>
        </w:rPr>
      </w:pPr>
    </w:p>
    <w:p w14:paraId="2134B27A" w14:textId="18069682"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color w:val="63C29D"/>
          <w:sz w:val="32"/>
          <w:bdr w:val="none" w:sz="0" w:space="0" w:color="auto"/>
          <w:lang w:eastAsia="en-AU"/>
        </w:rPr>
      </w:pPr>
      <w:r w:rsidRPr="009C61F0">
        <w:rPr>
          <w:rFonts w:ascii="ArialRoundedMTW04-Regular" w:eastAsia="Times New Roman" w:hAnsi="ArialRoundedMTW04-Regular" w:cs="Arial"/>
          <w:bdr w:val="none" w:sz="0" w:space="0" w:color="auto"/>
          <w:lang w:eastAsia="en-AU"/>
        </w:rPr>
        <w:t>[</w:t>
      </w:r>
      <w:r w:rsidRPr="009C61F0">
        <w:rPr>
          <w:rFonts w:ascii="ArialRoundedMTW04-Regular" w:eastAsia="Times New Roman" w:hAnsi="ArialRoundedMTW04-Regular" w:cs="Arial"/>
          <w:color w:val="FF0000"/>
          <w:bdr w:val="none" w:sz="0" w:space="0" w:color="auto"/>
          <w:lang w:eastAsia="en-AU"/>
        </w:rPr>
        <w:t>Name of entity</w:t>
      </w:r>
      <w:r w:rsidRPr="009C61F0">
        <w:rPr>
          <w:rFonts w:ascii="ArialRoundedMTW04-Regular" w:eastAsia="Times New Roman" w:hAnsi="ArialRoundedMTW04-Regular" w:cs="Arial"/>
          <w:bdr w:val="none" w:sz="0" w:space="0" w:color="auto"/>
          <w:lang w:eastAsia="en-AU"/>
        </w:rPr>
        <w:t>] is licenced to use the facilities of [</w:t>
      </w:r>
      <w:r w:rsidRPr="009C61F0">
        <w:rPr>
          <w:rFonts w:ascii="ArialRoundedMTW04-Regular" w:eastAsia="Times New Roman" w:hAnsi="ArialRoundedMTW04-Regular" w:cs="Arial"/>
          <w:color w:val="FF0000"/>
          <w:bdr w:val="none" w:sz="0" w:space="0" w:color="auto"/>
          <w:lang w:eastAsia="en-AU"/>
        </w:rPr>
        <w:t>name of church</w:t>
      </w:r>
      <w:r w:rsidRPr="009C61F0">
        <w:rPr>
          <w:rFonts w:ascii="ArialRoundedMTW04-Regular" w:eastAsia="Times New Roman" w:hAnsi="ArialRoundedMTW04-Regular" w:cs="Arial"/>
          <w:bdr w:val="none" w:sz="0" w:space="0" w:color="auto"/>
          <w:lang w:eastAsia="en-AU"/>
        </w:rPr>
        <w:t>], so [</w:t>
      </w:r>
      <w:r w:rsidRPr="009C61F0">
        <w:rPr>
          <w:rFonts w:ascii="ArialRoundedMTW04-Regular" w:eastAsia="Times New Roman" w:hAnsi="ArialRoundedMTW04-Regular" w:cs="Arial"/>
          <w:color w:val="FF0000"/>
          <w:bdr w:val="none" w:sz="0" w:space="0" w:color="auto"/>
          <w:lang w:eastAsia="en-AU"/>
        </w:rPr>
        <w:t>name of church</w:t>
      </w:r>
      <w:r w:rsidRPr="009C61F0">
        <w:rPr>
          <w:rFonts w:ascii="ArialRoundedMTW04-Regular" w:eastAsia="Times New Roman" w:hAnsi="ArialRoundedMTW04-Regular" w:cs="Arial"/>
          <w:bdr w:val="none" w:sz="0" w:space="0" w:color="auto"/>
          <w:lang w:eastAsia="en-AU"/>
        </w:rPr>
        <w:t>] is interested in the approach [</w:t>
      </w:r>
      <w:r w:rsidRPr="009C61F0">
        <w:rPr>
          <w:rFonts w:ascii="ArialRoundedMTW04-Regular" w:eastAsia="Times New Roman" w:hAnsi="ArialRoundedMTW04-Regular" w:cs="Arial"/>
          <w:color w:val="FF0000"/>
          <w:bdr w:val="none" w:sz="0" w:space="0" w:color="auto"/>
          <w:lang w:eastAsia="en-AU"/>
        </w:rPr>
        <w:t>name of third party</w:t>
      </w:r>
      <w:r w:rsidRPr="009C61F0">
        <w:rPr>
          <w:rFonts w:ascii="ArialRoundedMTW04-Regular" w:eastAsia="Times New Roman" w:hAnsi="ArialRoundedMTW04-Regular" w:cs="Arial"/>
          <w:bdr w:val="none" w:sz="0" w:space="0" w:color="auto"/>
          <w:lang w:eastAsia="en-AU"/>
        </w:rPr>
        <w:t>] takes to matters relating to child safety. We ask that [</w:t>
      </w:r>
      <w:r w:rsidRPr="009C61F0">
        <w:rPr>
          <w:rFonts w:ascii="ArialRoundedMTW04-Regular" w:eastAsia="Times New Roman" w:hAnsi="ArialRoundedMTW04-Regular" w:cs="Arial"/>
          <w:color w:val="FF0000"/>
          <w:bdr w:val="none" w:sz="0" w:space="0" w:color="auto"/>
          <w:lang w:eastAsia="en-AU"/>
        </w:rPr>
        <w:t>name of entity</w:t>
      </w:r>
      <w:r w:rsidRPr="009C61F0">
        <w:rPr>
          <w:rFonts w:ascii="ArialRoundedMTW04-Regular" w:eastAsia="Times New Roman" w:hAnsi="ArialRoundedMTW04-Regular" w:cs="Arial"/>
          <w:bdr w:val="none" w:sz="0" w:space="0" w:color="auto"/>
          <w:lang w:eastAsia="en-AU"/>
        </w:rPr>
        <w:t>] commits to upholding the Child Safe Standards identified by the Royal Commission into Institutional Responses to Child Sexual Abuse. Please confirm this commitment in writing. You may wish to use the attached declaration of commitment to the Child Safe Standards.</w:t>
      </w:r>
    </w:p>
    <w:p w14:paraId="7DAFBFB8"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p>
    <w:p w14:paraId="5A5AE808"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Please note that a commitment to upholding the Child Safe Standards will now be an essential term of all license or lease agreements regarding use of [</w:t>
      </w:r>
      <w:r w:rsidRPr="009C61F0">
        <w:rPr>
          <w:rFonts w:ascii="ArialRoundedMTW04-Regular" w:eastAsia="Times New Roman" w:hAnsi="ArialRoundedMTW04-Regular" w:cs="Arial"/>
          <w:color w:val="FF0000"/>
          <w:bdr w:val="none" w:sz="0" w:space="0" w:color="auto"/>
          <w:lang w:eastAsia="en-AU"/>
        </w:rPr>
        <w:t>name of church</w:t>
      </w:r>
      <w:r w:rsidRPr="009C61F0">
        <w:rPr>
          <w:rFonts w:ascii="ArialRoundedMTW04-Regular" w:eastAsia="Times New Roman" w:hAnsi="ArialRoundedMTW04-Regular" w:cs="Arial"/>
          <w:bdr w:val="none" w:sz="0" w:space="0" w:color="auto"/>
          <w:lang w:eastAsia="en-AU"/>
        </w:rPr>
        <w:t xml:space="preserve">] property or facilities. </w:t>
      </w:r>
    </w:p>
    <w:p w14:paraId="6C847436" w14:textId="77777777" w:rsidR="004E4907" w:rsidRPr="009C61F0" w:rsidRDefault="004E4907" w:rsidP="004E4907">
      <w:pPr>
        <w:rPr>
          <w:rFonts w:ascii="ArialRoundedMTW04-Regular" w:eastAsia="Times New Roman" w:hAnsi="ArialRoundedMTW04-Regular" w:cs="Arial"/>
          <w:color w:val="2C3C46"/>
          <w:bdr w:val="none" w:sz="0" w:space="0" w:color="auto"/>
          <w:lang w:eastAsia="en-AU"/>
        </w:rPr>
      </w:pPr>
      <w:r w:rsidRPr="009C61F0">
        <w:rPr>
          <w:rFonts w:ascii="ArialRoundedMTW04-Regular" w:eastAsia="Times New Roman" w:hAnsi="ArialRoundedMTW04-Regular" w:cs="Arial"/>
          <w:color w:val="2C3C46"/>
          <w:bdr w:val="none" w:sz="0" w:space="0" w:color="auto"/>
          <w:lang w:eastAsia="en-AU"/>
        </w:rPr>
        <w:br w:type="page"/>
      </w:r>
    </w:p>
    <w:p w14:paraId="306B3EBE" w14:textId="77777777" w:rsidR="004E4907" w:rsidRPr="009C61F0" w:rsidRDefault="004E4907" w:rsidP="004E4907">
      <w:pPr>
        <w:rPr>
          <w:rFonts w:ascii="ArialRoundedMTW04-Regular" w:eastAsia="Times New Roman" w:hAnsi="ArialRoundedMTW04-Regular" w:cs="Arial"/>
          <w:b/>
          <w:bCs/>
          <w:bdr w:val="none" w:sz="0" w:space="0" w:color="auto"/>
          <w:lang w:eastAsia="en-AU"/>
        </w:rPr>
      </w:pPr>
    </w:p>
    <w:p w14:paraId="1D52D412"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
          <w:bCs/>
          <w:color w:val="63C29D"/>
          <w:sz w:val="32"/>
          <w:bdr w:val="none" w:sz="0" w:space="0" w:color="auto"/>
          <w:lang w:eastAsia="en-AU"/>
        </w:rPr>
      </w:pPr>
      <w:r w:rsidRPr="009C61F0">
        <w:rPr>
          <w:rFonts w:ascii="ArialRoundedMTW04-Regular" w:eastAsia="Times New Roman" w:hAnsi="ArialRoundedMTW04-Regular" w:cs="Arial"/>
          <w:b/>
          <w:bCs/>
          <w:color w:val="63C29D"/>
          <w:sz w:val="32"/>
          <w:bdr w:val="none" w:sz="0" w:space="0" w:color="auto"/>
          <w:lang w:eastAsia="en-AU"/>
        </w:rPr>
        <w:t>Declaration of Commitment to Child Safe Standards</w:t>
      </w:r>
    </w:p>
    <w:p w14:paraId="0D9E703D"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bdr w:val="none" w:sz="0" w:space="0" w:color="auto"/>
          <w:lang w:eastAsia="en-AU"/>
        </w:rPr>
      </w:pPr>
    </w:p>
    <w:p w14:paraId="12448265"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
          <w:bCs/>
          <w:bdr w:val="none" w:sz="0" w:space="0" w:color="auto"/>
          <w:lang w:eastAsia="en-AU"/>
        </w:rPr>
        <w:t>[</w:t>
      </w:r>
      <w:r w:rsidRPr="009C61F0">
        <w:rPr>
          <w:rFonts w:ascii="ArialRoundedMTW04-Regular" w:eastAsia="Times New Roman" w:hAnsi="ArialRoundedMTW04-Regular" w:cs="Arial"/>
          <w:b/>
          <w:bCs/>
          <w:color w:val="FF0000"/>
          <w:bdr w:val="none" w:sz="0" w:space="0" w:color="auto"/>
          <w:lang w:eastAsia="en-AU"/>
        </w:rPr>
        <w:t xml:space="preserve">Name of entity] </w:t>
      </w:r>
      <w:r w:rsidRPr="009C61F0">
        <w:rPr>
          <w:rFonts w:ascii="ArialRoundedMTW04-Regular" w:eastAsia="Times New Roman" w:hAnsi="ArialRoundedMTW04-Regular" w:cs="Arial"/>
          <w:bCs/>
          <w:bdr w:val="none" w:sz="0" w:space="0" w:color="auto"/>
          <w:lang w:eastAsia="en-AU"/>
        </w:rPr>
        <w:t>commits to uphold the following Child Safe Standards*:</w:t>
      </w:r>
    </w:p>
    <w:p w14:paraId="694B12F0"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p>
    <w:p w14:paraId="00226E83" w14:textId="4FC8C0B5"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 xml:space="preserve">1. </w:t>
      </w:r>
      <w:r w:rsidRPr="009C61F0">
        <w:rPr>
          <w:rFonts w:ascii="ArialRoundedMTW04-Regular" w:eastAsia="Times New Roman" w:hAnsi="ArialRoundedMTW04-Regular" w:cs="Arial"/>
          <w:bdr w:val="none" w:sz="0" w:space="0" w:color="auto"/>
          <w:lang w:eastAsia="en-AU"/>
        </w:rPr>
        <w:tab/>
        <w:t xml:space="preserve">Child safety is embedded in </w:t>
      </w:r>
      <w:r w:rsidR="00131B17">
        <w:rPr>
          <w:rFonts w:ascii="ArialRoundedMTW04-Regular" w:eastAsia="Times New Roman" w:hAnsi="ArialRoundedMTW04-Regular" w:cs="Arial"/>
          <w:bdr w:val="none" w:sz="0" w:space="0" w:color="auto"/>
          <w:lang w:eastAsia="en-AU"/>
        </w:rPr>
        <w:t xml:space="preserve">organisational </w:t>
      </w:r>
      <w:r w:rsidRPr="009C61F0">
        <w:rPr>
          <w:rFonts w:ascii="ArialRoundedMTW04-Regular" w:eastAsia="Times New Roman" w:hAnsi="ArialRoundedMTW04-Regular" w:cs="Arial"/>
          <w:bdr w:val="none" w:sz="0" w:space="0" w:color="auto"/>
          <w:lang w:eastAsia="en-AU"/>
        </w:rPr>
        <w:t>leadership, governance and culture</w:t>
      </w:r>
      <w:r w:rsidR="00131B17">
        <w:rPr>
          <w:rFonts w:ascii="ArialRoundedMTW04-Regular" w:eastAsia="Times New Roman" w:hAnsi="ArialRoundedMTW04-Regular" w:cs="Arial"/>
          <w:bdr w:val="none" w:sz="0" w:space="0" w:color="auto"/>
          <w:lang w:eastAsia="en-AU"/>
        </w:rPr>
        <w:t>.</w:t>
      </w:r>
      <w:r w:rsidRPr="009C61F0">
        <w:rPr>
          <w:rFonts w:ascii="ArialRoundedMTW04-Regular" w:eastAsia="Times New Roman" w:hAnsi="ArialRoundedMTW04-Regular" w:cs="Arial"/>
          <w:bdr w:val="none" w:sz="0" w:space="0" w:color="auto"/>
          <w:lang w:eastAsia="en-AU"/>
        </w:rPr>
        <w:t> </w:t>
      </w:r>
    </w:p>
    <w:p w14:paraId="43F64B97" w14:textId="2A05AB3A"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2.</w:t>
      </w:r>
      <w:r w:rsidRPr="009C61F0">
        <w:rPr>
          <w:rFonts w:ascii="ArialRoundedMTW04-Regular" w:eastAsia="Times New Roman" w:hAnsi="ArialRoundedMTW04-Regular" w:cs="Arial"/>
          <w:bdr w:val="none" w:sz="0" w:space="0" w:color="auto"/>
          <w:lang w:eastAsia="en-AU"/>
        </w:rPr>
        <w:tab/>
        <w:t>Children participate in decisions affecting them and are taken seriously</w:t>
      </w:r>
      <w:r w:rsidR="00131B17">
        <w:rPr>
          <w:rFonts w:ascii="ArialRoundedMTW04-Regular" w:eastAsia="Times New Roman" w:hAnsi="ArialRoundedMTW04-Regular" w:cs="Arial"/>
          <w:bdr w:val="none" w:sz="0" w:space="0" w:color="auto"/>
          <w:lang w:eastAsia="en-AU"/>
        </w:rPr>
        <w:t>.</w:t>
      </w:r>
      <w:r w:rsidRPr="009C61F0">
        <w:rPr>
          <w:rFonts w:ascii="ArialRoundedMTW04-Regular" w:eastAsia="Times New Roman" w:hAnsi="ArialRoundedMTW04-Regular" w:cs="Arial"/>
          <w:bdr w:val="none" w:sz="0" w:space="0" w:color="auto"/>
          <w:lang w:eastAsia="en-AU"/>
        </w:rPr>
        <w:t> </w:t>
      </w:r>
    </w:p>
    <w:p w14:paraId="5ABEBBF1" w14:textId="260F0A2A"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3.</w:t>
      </w:r>
      <w:r w:rsidRPr="009C61F0">
        <w:rPr>
          <w:rFonts w:ascii="ArialRoundedMTW04-Regular" w:eastAsia="Times New Roman" w:hAnsi="ArialRoundedMTW04-Regular" w:cs="Arial"/>
          <w:bdr w:val="none" w:sz="0" w:space="0" w:color="auto"/>
          <w:lang w:eastAsia="en-AU"/>
        </w:rPr>
        <w:tab/>
        <w:t>Families and communities are informed and involved</w:t>
      </w:r>
      <w:r w:rsidR="00131B17">
        <w:rPr>
          <w:rFonts w:ascii="ArialRoundedMTW04-Regular" w:eastAsia="Times New Roman" w:hAnsi="ArialRoundedMTW04-Regular" w:cs="Arial"/>
          <w:bdr w:val="none" w:sz="0" w:space="0" w:color="auto"/>
          <w:lang w:eastAsia="en-AU"/>
        </w:rPr>
        <w:t>.</w:t>
      </w:r>
      <w:r w:rsidRPr="009C61F0">
        <w:rPr>
          <w:rFonts w:ascii="ArialRoundedMTW04-Regular" w:eastAsia="Times New Roman" w:hAnsi="ArialRoundedMTW04-Regular" w:cs="Arial"/>
          <w:bdr w:val="none" w:sz="0" w:space="0" w:color="auto"/>
          <w:lang w:eastAsia="en-AU"/>
        </w:rPr>
        <w:t> </w:t>
      </w:r>
    </w:p>
    <w:p w14:paraId="623CFDD7" w14:textId="2EAC60EC"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4.</w:t>
      </w:r>
      <w:r w:rsidRPr="009C61F0">
        <w:rPr>
          <w:rFonts w:ascii="ArialRoundedMTW04-Regular" w:eastAsia="Times New Roman" w:hAnsi="ArialRoundedMTW04-Regular" w:cs="Arial"/>
          <w:bdr w:val="none" w:sz="0" w:space="0" w:color="auto"/>
          <w:lang w:eastAsia="en-AU"/>
        </w:rPr>
        <w:tab/>
        <w:t>Equity is upheld, and diverse needs are taken into account</w:t>
      </w:r>
      <w:r w:rsidR="00131B17">
        <w:rPr>
          <w:rFonts w:ascii="ArialRoundedMTW04-Regular" w:eastAsia="Times New Roman" w:hAnsi="ArialRoundedMTW04-Regular" w:cs="Arial"/>
          <w:bdr w:val="none" w:sz="0" w:space="0" w:color="auto"/>
          <w:lang w:eastAsia="en-AU"/>
        </w:rPr>
        <w:t>.</w:t>
      </w:r>
      <w:r w:rsidRPr="009C61F0">
        <w:rPr>
          <w:rFonts w:ascii="ArialRoundedMTW04-Regular" w:eastAsia="Times New Roman" w:hAnsi="ArialRoundedMTW04-Regular" w:cs="Arial"/>
          <w:bdr w:val="none" w:sz="0" w:space="0" w:color="auto"/>
          <w:lang w:eastAsia="en-AU"/>
        </w:rPr>
        <w:t> </w:t>
      </w:r>
    </w:p>
    <w:p w14:paraId="58E31385" w14:textId="6A4686C0"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5.</w:t>
      </w:r>
      <w:r w:rsidRPr="009C61F0">
        <w:rPr>
          <w:rFonts w:ascii="ArialRoundedMTW04-Regular" w:eastAsia="Times New Roman" w:hAnsi="ArialRoundedMTW04-Regular" w:cs="Arial"/>
          <w:bdr w:val="none" w:sz="0" w:space="0" w:color="auto"/>
          <w:lang w:eastAsia="en-AU"/>
        </w:rPr>
        <w:tab/>
        <w:t>People working with children are suitable and supported</w:t>
      </w:r>
      <w:r w:rsidR="00131B17">
        <w:rPr>
          <w:rFonts w:ascii="ArialRoundedMTW04-Regular" w:eastAsia="Times New Roman" w:hAnsi="ArialRoundedMTW04-Regular" w:cs="Arial"/>
          <w:bdr w:val="none" w:sz="0" w:space="0" w:color="auto"/>
          <w:lang w:eastAsia="en-AU"/>
        </w:rPr>
        <w:t>.</w:t>
      </w:r>
      <w:r w:rsidRPr="009C61F0">
        <w:rPr>
          <w:rFonts w:ascii="ArialRoundedMTW04-Regular" w:eastAsia="Times New Roman" w:hAnsi="ArialRoundedMTW04-Regular" w:cs="Arial"/>
          <w:bdr w:val="none" w:sz="0" w:space="0" w:color="auto"/>
          <w:lang w:eastAsia="en-AU"/>
        </w:rPr>
        <w:t> </w:t>
      </w:r>
    </w:p>
    <w:p w14:paraId="1A70BD2B" w14:textId="03A17B03"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 xml:space="preserve">6. </w:t>
      </w:r>
      <w:r w:rsidRPr="009C61F0">
        <w:rPr>
          <w:rFonts w:ascii="ArialRoundedMTW04-Regular" w:eastAsia="Times New Roman" w:hAnsi="ArialRoundedMTW04-Regular" w:cs="Arial"/>
          <w:bdr w:val="none" w:sz="0" w:space="0" w:color="auto"/>
          <w:lang w:eastAsia="en-AU"/>
        </w:rPr>
        <w:tab/>
        <w:t>Processes to respond to complaints of child abuse are child</w:t>
      </w:r>
      <w:r w:rsidR="00131B17">
        <w:rPr>
          <w:rFonts w:ascii="ArialRoundedMTW04-Regular" w:eastAsia="Times New Roman" w:hAnsi="ArialRoundedMTW04-Regular" w:cs="Arial"/>
          <w:bdr w:val="none" w:sz="0" w:space="0" w:color="auto"/>
          <w:lang w:eastAsia="en-AU"/>
        </w:rPr>
        <w:t xml:space="preserve"> </w:t>
      </w:r>
      <w:r w:rsidRPr="009C61F0">
        <w:rPr>
          <w:rFonts w:ascii="ArialRoundedMTW04-Regular" w:eastAsia="Times New Roman" w:hAnsi="ArialRoundedMTW04-Regular" w:cs="Arial"/>
          <w:bdr w:val="none" w:sz="0" w:space="0" w:color="auto"/>
          <w:lang w:eastAsia="en-AU"/>
        </w:rPr>
        <w:t>focused</w:t>
      </w:r>
      <w:r w:rsidR="00131B17">
        <w:rPr>
          <w:rFonts w:ascii="ArialRoundedMTW04-Regular" w:eastAsia="Times New Roman" w:hAnsi="ArialRoundedMTW04-Regular" w:cs="Arial"/>
          <w:bdr w:val="none" w:sz="0" w:space="0" w:color="auto"/>
          <w:lang w:eastAsia="en-AU"/>
        </w:rPr>
        <w:t>.</w:t>
      </w:r>
      <w:r w:rsidRPr="009C61F0">
        <w:rPr>
          <w:rFonts w:ascii="ArialRoundedMTW04-Regular" w:eastAsia="Times New Roman" w:hAnsi="ArialRoundedMTW04-Regular" w:cs="Arial"/>
          <w:bdr w:val="none" w:sz="0" w:space="0" w:color="auto"/>
          <w:lang w:eastAsia="en-AU"/>
        </w:rPr>
        <w:t> </w:t>
      </w:r>
    </w:p>
    <w:p w14:paraId="7215EB04" w14:textId="1594D2A0"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7.</w:t>
      </w:r>
      <w:r w:rsidRPr="009C61F0">
        <w:rPr>
          <w:rFonts w:ascii="ArialRoundedMTW04-Regular" w:eastAsia="Times New Roman" w:hAnsi="ArialRoundedMTW04-Regular" w:cs="Arial"/>
          <w:bdr w:val="none" w:sz="0" w:space="0" w:color="auto"/>
          <w:lang w:eastAsia="en-AU"/>
        </w:rPr>
        <w:tab/>
        <w:t>Staff are equipped with the knowledge, skills and awareness to keep children safe through continual education and training</w:t>
      </w:r>
      <w:r w:rsidR="00131B17">
        <w:rPr>
          <w:rFonts w:ascii="ArialRoundedMTW04-Regular" w:eastAsia="Times New Roman" w:hAnsi="ArialRoundedMTW04-Regular" w:cs="Arial"/>
          <w:bdr w:val="none" w:sz="0" w:space="0" w:color="auto"/>
          <w:lang w:eastAsia="en-AU"/>
        </w:rPr>
        <w:t>.</w:t>
      </w:r>
      <w:r w:rsidRPr="009C61F0">
        <w:rPr>
          <w:rFonts w:ascii="ArialRoundedMTW04-Regular" w:eastAsia="Times New Roman" w:hAnsi="ArialRoundedMTW04-Regular" w:cs="Arial"/>
          <w:bdr w:val="none" w:sz="0" w:space="0" w:color="auto"/>
          <w:lang w:eastAsia="en-AU"/>
        </w:rPr>
        <w:t> </w:t>
      </w:r>
    </w:p>
    <w:p w14:paraId="4DE5F4D5" w14:textId="74239EED"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8.</w:t>
      </w:r>
      <w:r w:rsidRPr="009C61F0">
        <w:rPr>
          <w:rFonts w:ascii="ArialRoundedMTW04-Regular" w:eastAsia="Times New Roman" w:hAnsi="ArialRoundedMTW04-Regular" w:cs="Arial"/>
          <w:bdr w:val="none" w:sz="0" w:space="0" w:color="auto"/>
          <w:lang w:eastAsia="en-AU"/>
        </w:rPr>
        <w:tab/>
        <w:t>Physical and online environments minimise the opportunity for abuse to occur</w:t>
      </w:r>
      <w:r w:rsidR="00131B17">
        <w:rPr>
          <w:rFonts w:ascii="ArialRoundedMTW04-Regular" w:eastAsia="Times New Roman" w:hAnsi="ArialRoundedMTW04-Regular" w:cs="Arial"/>
          <w:bdr w:val="none" w:sz="0" w:space="0" w:color="auto"/>
          <w:lang w:eastAsia="en-AU"/>
        </w:rPr>
        <w:t>.</w:t>
      </w:r>
      <w:r w:rsidRPr="009C61F0">
        <w:rPr>
          <w:rFonts w:ascii="ArialRoundedMTW04-Regular" w:eastAsia="Times New Roman" w:hAnsi="ArialRoundedMTW04-Regular" w:cs="Arial"/>
          <w:bdr w:val="none" w:sz="0" w:space="0" w:color="auto"/>
          <w:lang w:eastAsia="en-AU"/>
        </w:rPr>
        <w:t> </w:t>
      </w:r>
    </w:p>
    <w:p w14:paraId="09EE7D4D" w14:textId="2A3CA8C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9.</w:t>
      </w:r>
      <w:r w:rsidRPr="009C61F0">
        <w:rPr>
          <w:rFonts w:ascii="ArialRoundedMTW04-Regular" w:eastAsia="Times New Roman" w:hAnsi="ArialRoundedMTW04-Regular" w:cs="Arial"/>
          <w:bdr w:val="none" w:sz="0" w:space="0" w:color="auto"/>
          <w:lang w:eastAsia="en-AU"/>
        </w:rPr>
        <w:tab/>
        <w:t>Implementation of the Child Safe Standards is continuously reviewed and improved</w:t>
      </w:r>
      <w:r w:rsidR="00131B17">
        <w:rPr>
          <w:rFonts w:ascii="ArialRoundedMTW04-Regular" w:eastAsia="Times New Roman" w:hAnsi="ArialRoundedMTW04-Regular" w:cs="Arial"/>
          <w:bdr w:val="none" w:sz="0" w:space="0" w:color="auto"/>
          <w:lang w:eastAsia="en-AU"/>
        </w:rPr>
        <w:t>.</w:t>
      </w:r>
      <w:r w:rsidRPr="009C61F0">
        <w:rPr>
          <w:rFonts w:ascii="ArialRoundedMTW04-Regular" w:eastAsia="Times New Roman" w:hAnsi="ArialRoundedMTW04-Regular" w:cs="Arial"/>
          <w:bdr w:val="none" w:sz="0" w:space="0" w:color="auto"/>
          <w:lang w:eastAsia="en-AU"/>
        </w:rPr>
        <w:t> </w:t>
      </w:r>
    </w:p>
    <w:p w14:paraId="1D49B85C"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 xml:space="preserve">10. </w:t>
      </w:r>
      <w:r w:rsidRPr="009C61F0">
        <w:rPr>
          <w:rFonts w:ascii="ArialRoundedMTW04-Regular" w:eastAsia="Times New Roman" w:hAnsi="ArialRoundedMTW04-Regular" w:cs="Arial"/>
          <w:bdr w:val="none" w:sz="0" w:space="0" w:color="auto"/>
          <w:lang w:eastAsia="en-AU"/>
        </w:rPr>
        <w:tab/>
        <w:t>Policies and procedures document how the institution is child safe. </w:t>
      </w:r>
    </w:p>
    <w:p w14:paraId="30325C8B"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p>
    <w:p w14:paraId="1715000A"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Cs/>
          <w:bdr w:val="none" w:sz="0" w:space="0" w:color="auto"/>
          <w:lang w:eastAsia="en-AU"/>
        </w:rPr>
        <w:t>[</w:t>
      </w:r>
      <w:r w:rsidRPr="009C61F0">
        <w:rPr>
          <w:rFonts w:ascii="ArialRoundedMTW04-Regular" w:eastAsia="Times New Roman" w:hAnsi="ArialRoundedMTW04-Regular" w:cs="Arial"/>
          <w:bCs/>
          <w:color w:val="FF0000"/>
          <w:bdr w:val="none" w:sz="0" w:space="0" w:color="auto"/>
          <w:lang w:eastAsia="en-AU"/>
        </w:rPr>
        <w:t>Name of entity</w:t>
      </w:r>
      <w:r w:rsidRPr="009C61F0">
        <w:rPr>
          <w:rFonts w:ascii="ArialRoundedMTW04-Regular" w:eastAsia="Times New Roman" w:hAnsi="ArialRoundedMTW04-Regular" w:cs="Arial"/>
          <w:bCs/>
          <w:bdr w:val="none" w:sz="0" w:space="0" w:color="auto"/>
          <w:lang w:eastAsia="en-AU"/>
        </w:rPr>
        <w:t>] understands and accepts that compliance with the Child Safe Standards is a condition of any lease or licence to occupy or otherwise use any property or facilities of [</w:t>
      </w:r>
      <w:r w:rsidRPr="009C61F0">
        <w:rPr>
          <w:rFonts w:ascii="ArialRoundedMTW04-Regular" w:eastAsia="Times New Roman" w:hAnsi="ArialRoundedMTW04-Regular" w:cs="Arial"/>
          <w:bCs/>
          <w:color w:val="FF0000"/>
          <w:bdr w:val="none" w:sz="0" w:space="0" w:color="auto"/>
          <w:lang w:eastAsia="en-AU"/>
        </w:rPr>
        <w:t>name of Church</w:t>
      </w:r>
      <w:r w:rsidRPr="009C61F0">
        <w:rPr>
          <w:rFonts w:ascii="ArialRoundedMTW04-Regular" w:eastAsia="Times New Roman" w:hAnsi="ArialRoundedMTW04-Regular" w:cs="Arial"/>
          <w:bCs/>
          <w:bdr w:val="none" w:sz="0" w:space="0" w:color="auto"/>
          <w:lang w:eastAsia="en-AU"/>
        </w:rPr>
        <w:t>].</w:t>
      </w:r>
    </w:p>
    <w:p w14:paraId="1BAF344F"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p>
    <w:p w14:paraId="2B7688C7"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Cs/>
          <w:bdr w:val="none" w:sz="0" w:space="0" w:color="auto"/>
          <w:lang w:eastAsia="en-AU"/>
        </w:rPr>
        <w:t>Signed:__________________________________</w:t>
      </w:r>
    </w:p>
    <w:p w14:paraId="7D69F81B"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Cs/>
          <w:bdr w:val="none" w:sz="0" w:space="0" w:color="auto"/>
          <w:lang w:eastAsia="en-AU"/>
        </w:rPr>
        <w:t>Name: __________________________________</w:t>
      </w:r>
    </w:p>
    <w:p w14:paraId="65601E64"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Cs/>
          <w:bdr w:val="none" w:sz="0" w:space="0" w:color="auto"/>
          <w:lang w:eastAsia="en-AU"/>
        </w:rPr>
        <w:t>Position:_________________________________</w:t>
      </w:r>
    </w:p>
    <w:p w14:paraId="337AC276"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Cs/>
          <w:bdr w:val="none" w:sz="0" w:space="0" w:color="auto"/>
          <w:lang w:eastAsia="en-AU"/>
        </w:rPr>
        <w:t>Date: ___________________________________</w:t>
      </w:r>
    </w:p>
    <w:p w14:paraId="0783046F"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p>
    <w:p w14:paraId="484DC873"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p>
    <w:p w14:paraId="58E3E5CC" w14:textId="369FCB80" w:rsidR="004E4907" w:rsidRPr="009C61F0" w:rsidRDefault="004E4907" w:rsidP="00131B1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bdr w:val="none" w:sz="0" w:space="0" w:color="auto"/>
          <w:lang w:eastAsia="en-AU"/>
        </w:rPr>
      </w:pPr>
      <w:r w:rsidRPr="009C61F0">
        <w:rPr>
          <w:rFonts w:ascii="ArialRoundedMTW04-Regular" w:eastAsia="Times New Roman" w:hAnsi="ArialRoundedMTW04-Regular" w:cs="Arial"/>
          <w:bCs/>
          <w:bdr w:val="none" w:sz="0" w:space="0" w:color="auto"/>
          <w:lang w:eastAsia="en-AU"/>
        </w:rPr>
        <w:t xml:space="preserve">For more information about the Child Safe Standards please see </w:t>
      </w:r>
      <w:hyperlink r:id="rId11" w:history="1">
        <w:r w:rsidR="00131B17" w:rsidRPr="004511BB">
          <w:rPr>
            <w:rStyle w:val="Hyperlink"/>
          </w:rPr>
          <w:t>https://ocg.nsw.gov.au/child-safe-scheme/why-we-have-child-safe-standards</w:t>
        </w:r>
      </w:hyperlink>
      <w:r w:rsidR="00131B17">
        <w:t xml:space="preserve"> </w:t>
      </w:r>
    </w:p>
    <w:bookmarkEnd w:id="1"/>
    <w:p w14:paraId="7351F044" w14:textId="15094F97" w:rsidR="00777833" w:rsidRPr="009C61F0" w:rsidRDefault="00777833" w:rsidP="009829DE">
      <w:pPr>
        <w:pStyle w:val="Heading1"/>
        <w:rPr>
          <w:rFonts w:ascii="ArialRoundedMTW04-Regular" w:hAnsi="ArialRoundedMTW04-Regular" w:cs="Arial"/>
          <w:color w:val="221F1F"/>
        </w:rPr>
      </w:pPr>
    </w:p>
    <w:sectPr w:rsidR="00777833" w:rsidRPr="009C61F0" w:rsidSect="009829D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962C" w14:textId="77777777" w:rsidR="00D70410" w:rsidRDefault="00D70410" w:rsidP="007A325F">
      <w:r>
        <w:separator/>
      </w:r>
    </w:p>
  </w:endnote>
  <w:endnote w:type="continuationSeparator" w:id="0">
    <w:p w14:paraId="25307D52" w14:textId="77777777" w:rsidR="00D70410" w:rsidRDefault="00D70410" w:rsidP="007A325F">
      <w:r>
        <w:continuationSeparator/>
      </w:r>
    </w:p>
  </w:endnote>
  <w:endnote w:type="continuationNotice" w:id="1">
    <w:p w14:paraId="6E6CA9D5" w14:textId="77777777" w:rsidR="00D70410" w:rsidRDefault="00D70410"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A165" w14:textId="77777777" w:rsidR="00D079C4" w:rsidRDefault="00D07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2C9B" w14:textId="6B73149E" w:rsidR="00D079C4" w:rsidRPr="00502414" w:rsidRDefault="00D079C4" w:rsidP="00D079C4">
    <w:pPr>
      <w:pStyle w:val="Footer"/>
      <w:rPr>
        <w:sz w:val="20"/>
      </w:rPr>
    </w:pPr>
    <w:r w:rsidRPr="00502414">
      <w:rPr>
        <w:sz w:val="20"/>
      </w:rPr>
      <w:t xml:space="preserve">Communication </w:t>
    </w:r>
    <w:r w:rsidR="003B0A76">
      <w:rPr>
        <w:sz w:val="20"/>
      </w:rPr>
      <w:t>to</w:t>
    </w:r>
    <w:r w:rsidRPr="00502414">
      <w:rPr>
        <w:sz w:val="20"/>
      </w:rPr>
      <w:t xml:space="preserve"> Third Part</w:t>
    </w:r>
    <w:r w:rsidR="003B0A76">
      <w:rPr>
        <w:sz w:val="20"/>
      </w:rPr>
      <w:t>y Entities</w:t>
    </w:r>
    <w:r w:rsidRPr="00502414">
      <w:rPr>
        <w:sz w:val="20"/>
      </w:rPr>
      <w:tab/>
    </w:r>
    <w:r w:rsidRPr="00502414">
      <w:rPr>
        <w:sz w:val="20"/>
      </w:rPr>
      <w:tab/>
      <w:t>© Baptist Churches of NSW &amp; ACT 2023</w:t>
    </w:r>
  </w:p>
  <w:p w14:paraId="73A599BF" w14:textId="786700C9" w:rsidR="00BC5EF1" w:rsidRPr="00CC48BB" w:rsidRDefault="00D079C4" w:rsidP="00D079C4">
    <w:pPr>
      <w:pStyle w:val="Footer"/>
      <w:jc w:val="center"/>
      <w:rPr>
        <w:sz w:val="20"/>
      </w:rPr>
    </w:pPr>
    <w:r w:rsidRPr="00502414">
      <w:rPr>
        <w:sz w:val="20"/>
      </w:rPr>
      <w:t xml:space="preserve">Page </w:t>
    </w:r>
    <w:r w:rsidRPr="00502414">
      <w:rPr>
        <w:b/>
        <w:bCs/>
        <w:sz w:val="20"/>
      </w:rPr>
      <w:fldChar w:fldCharType="begin"/>
    </w:r>
    <w:r w:rsidRPr="00502414">
      <w:rPr>
        <w:b/>
        <w:bCs/>
        <w:sz w:val="20"/>
      </w:rPr>
      <w:instrText xml:space="preserve"> PAGE </w:instrText>
    </w:r>
    <w:r w:rsidRPr="00502414">
      <w:rPr>
        <w:b/>
        <w:bCs/>
        <w:sz w:val="20"/>
      </w:rPr>
      <w:fldChar w:fldCharType="separate"/>
    </w:r>
    <w:r>
      <w:rPr>
        <w:b/>
        <w:bCs/>
        <w:sz w:val="20"/>
      </w:rPr>
      <w:t>70</w:t>
    </w:r>
    <w:r w:rsidRPr="00502414">
      <w:rPr>
        <w:b/>
        <w:bCs/>
        <w:sz w:val="20"/>
      </w:rPr>
      <w:fldChar w:fldCharType="end"/>
    </w:r>
    <w:r w:rsidRPr="00502414">
      <w:rPr>
        <w:sz w:val="20"/>
      </w:rPr>
      <w:t xml:space="preserve"> of </w:t>
    </w:r>
    <w:r w:rsidRPr="00502414">
      <w:rPr>
        <w:b/>
        <w:bCs/>
        <w:sz w:val="20"/>
      </w:rPr>
      <w:fldChar w:fldCharType="begin"/>
    </w:r>
    <w:r w:rsidRPr="00502414">
      <w:rPr>
        <w:b/>
        <w:bCs/>
        <w:sz w:val="20"/>
      </w:rPr>
      <w:instrText xml:space="preserve"> NUMPAGES  </w:instrText>
    </w:r>
    <w:r w:rsidRPr="00502414">
      <w:rPr>
        <w:b/>
        <w:bCs/>
        <w:sz w:val="20"/>
      </w:rPr>
      <w:fldChar w:fldCharType="separate"/>
    </w:r>
    <w:r>
      <w:rPr>
        <w:b/>
        <w:bCs/>
        <w:sz w:val="20"/>
      </w:rPr>
      <w:t>90</w:t>
    </w:r>
    <w:r w:rsidRPr="00502414">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4556" w14:textId="77777777" w:rsidR="00D079C4" w:rsidRDefault="00D07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CF5F" w14:textId="77777777" w:rsidR="00D70410" w:rsidRDefault="00D70410" w:rsidP="007A325F">
      <w:r>
        <w:separator/>
      </w:r>
    </w:p>
  </w:footnote>
  <w:footnote w:type="continuationSeparator" w:id="0">
    <w:p w14:paraId="3D95DC9F" w14:textId="77777777" w:rsidR="00D70410" w:rsidRDefault="00D70410" w:rsidP="007A325F">
      <w:r>
        <w:continuationSeparator/>
      </w:r>
    </w:p>
  </w:footnote>
  <w:footnote w:type="continuationNotice" w:id="1">
    <w:p w14:paraId="0CB309AE" w14:textId="77777777" w:rsidR="00D70410" w:rsidRDefault="00D70410"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22C2" w14:textId="77777777" w:rsidR="00D079C4" w:rsidRDefault="00D07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A015" w14:textId="77777777" w:rsidR="00D079C4" w:rsidRDefault="00D07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A043" w14:textId="77777777" w:rsidR="00D079C4" w:rsidRDefault="00D07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16cid:durableId="1635256871">
    <w:abstractNumId w:val="3"/>
  </w:num>
  <w:num w:numId="2" w16cid:durableId="197358529">
    <w:abstractNumId w:val="212"/>
  </w:num>
  <w:num w:numId="3" w16cid:durableId="372851209">
    <w:abstractNumId w:val="141"/>
  </w:num>
  <w:num w:numId="4" w16cid:durableId="383258351">
    <w:abstractNumId w:val="126"/>
  </w:num>
  <w:num w:numId="5" w16cid:durableId="1051878545">
    <w:abstractNumId w:val="119"/>
  </w:num>
  <w:num w:numId="6" w16cid:durableId="1740513399">
    <w:abstractNumId w:val="170"/>
  </w:num>
  <w:num w:numId="7" w16cid:durableId="1478568323">
    <w:abstractNumId w:val="30"/>
  </w:num>
  <w:num w:numId="8" w16cid:durableId="1454904667">
    <w:abstractNumId w:val="172"/>
  </w:num>
  <w:num w:numId="9" w16cid:durableId="745688897">
    <w:abstractNumId w:val="117"/>
  </w:num>
  <w:num w:numId="10" w16cid:durableId="885292124">
    <w:abstractNumId w:val="166"/>
  </w:num>
  <w:num w:numId="11" w16cid:durableId="757480304">
    <w:abstractNumId w:val="68"/>
  </w:num>
  <w:num w:numId="12" w16cid:durableId="834691440">
    <w:abstractNumId w:val="14"/>
  </w:num>
  <w:num w:numId="13" w16cid:durableId="77405961">
    <w:abstractNumId w:val="184"/>
  </w:num>
  <w:num w:numId="14" w16cid:durableId="1652325315">
    <w:abstractNumId w:val="28"/>
  </w:num>
  <w:num w:numId="15" w16cid:durableId="805200027">
    <w:abstractNumId w:val="178"/>
  </w:num>
  <w:num w:numId="16" w16cid:durableId="556819891">
    <w:abstractNumId w:val="83"/>
  </w:num>
  <w:num w:numId="17" w16cid:durableId="453980693">
    <w:abstractNumId w:val="91"/>
  </w:num>
  <w:num w:numId="18" w16cid:durableId="471337931">
    <w:abstractNumId w:val="115"/>
  </w:num>
  <w:num w:numId="19" w16cid:durableId="1582791146">
    <w:abstractNumId w:val="133"/>
  </w:num>
  <w:num w:numId="20" w16cid:durableId="1655450084">
    <w:abstractNumId w:val="203"/>
  </w:num>
  <w:num w:numId="21" w16cid:durableId="86539814">
    <w:abstractNumId w:val="103"/>
  </w:num>
  <w:num w:numId="22" w16cid:durableId="152109810">
    <w:abstractNumId w:val="8"/>
  </w:num>
  <w:num w:numId="23" w16cid:durableId="484323530">
    <w:abstractNumId w:val="70"/>
  </w:num>
  <w:num w:numId="24" w16cid:durableId="216165415">
    <w:abstractNumId w:val="51"/>
  </w:num>
  <w:num w:numId="25" w16cid:durableId="514463760">
    <w:abstractNumId w:val="46"/>
  </w:num>
  <w:num w:numId="26" w16cid:durableId="1848710795">
    <w:abstractNumId w:val="125"/>
  </w:num>
  <w:num w:numId="27" w16cid:durableId="1504784327">
    <w:abstractNumId w:val="135"/>
  </w:num>
  <w:num w:numId="28" w16cid:durableId="1437285620">
    <w:abstractNumId w:val="97"/>
  </w:num>
  <w:num w:numId="29" w16cid:durableId="809634698">
    <w:abstractNumId w:val="173"/>
  </w:num>
  <w:num w:numId="30" w16cid:durableId="973019304">
    <w:abstractNumId w:val="190"/>
  </w:num>
  <w:num w:numId="31" w16cid:durableId="1271813887">
    <w:abstractNumId w:val="107"/>
  </w:num>
  <w:num w:numId="32" w16cid:durableId="804616602">
    <w:abstractNumId w:val="64"/>
  </w:num>
  <w:num w:numId="33" w16cid:durableId="1321349116">
    <w:abstractNumId w:val="0"/>
  </w:num>
  <w:num w:numId="34" w16cid:durableId="15888690">
    <w:abstractNumId w:val="75"/>
  </w:num>
  <w:num w:numId="35" w16cid:durableId="122159699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51162248">
    <w:abstractNumId w:val="43"/>
  </w:num>
  <w:num w:numId="37" w16cid:durableId="1668053575">
    <w:abstractNumId w:val="136"/>
  </w:num>
  <w:num w:numId="38" w16cid:durableId="946810876">
    <w:abstractNumId w:val="82"/>
  </w:num>
  <w:num w:numId="39" w16cid:durableId="520558726">
    <w:abstractNumId w:val="149"/>
  </w:num>
  <w:num w:numId="40" w16cid:durableId="308629353">
    <w:abstractNumId w:val="185"/>
  </w:num>
  <w:num w:numId="41" w16cid:durableId="1947880447">
    <w:abstractNumId w:val="104"/>
  </w:num>
  <w:num w:numId="42" w16cid:durableId="831411718">
    <w:abstractNumId w:val="186"/>
  </w:num>
  <w:num w:numId="43" w16cid:durableId="2101369051">
    <w:abstractNumId w:val="37"/>
  </w:num>
  <w:num w:numId="44" w16cid:durableId="495268904">
    <w:abstractNumId w:val="2"/>
  </w:num>
  <w:num w:numId="45" w16cid:durableId="622883782">
    <w:abstractNumId w:val="19"/>
  </w:num>
  <w:num w:numId="46" w16cid:durableId="444156885">
    <w:abstractNumId w:val="45"/>
  </w:num>
  <w:num w:numId="47" w16cid:durableId="1955944272">
    <w:abstractNumId w:val="168"/>
  </w:num>
  <w:num w:numId="48" w16cid:durableId="859853622">
    <w:abstractNumId w:val="182"/>
  </w:num>
  <w:num w:numId="49" w16cid:durableId="1852136581">
    <w:abstractNumId w:val="76"/>
  </w:num>
  <w:num w:numId="50" w16cid:durableId="1671710372">
    <w:abstractNumId w:val="214"/>
  </w:num>
  <w:num w:numId="51" w16cid:durableId="1400400702">
    <w:abstractNumId w:val="156"/>
  </w:num>
  <w:num w:numId="52" w16cid:durableId="540751810">
    <w:abstractNumId w:val="50"/>
  </w:num>
  <w:num w:numId="53" w16cid:durableId="126704662">
    <w:abstractNumId w:val="179"/>
  </w:num>
  <w:num w:numId="54" w16cid:durableId="403071397">
    <w:abstractNumId w:val="100"/>
  </w:num>
  <w:num w:numId="55" w16cid:durableId="1932883534">
    <w:abstractNumId w:val="29"/>
  </w:num>
  <w:num w:numId="56" w16cid:durableId="1224293029">
    <w:abstractNumId w:val="65"/>
  </w:num>
  <w:num w:numId="57" w16cid:durableId="929509657">
    <w:abstractNumId w:val="42"/>
  </w:num>
  <w:num w:numId="58" w16cid:durableId="408160477">
    <w:abstractNumId w:val="216"/>
  </w:num>
  <w:num w:numId="59" w16cid:durableId="1108083922">
    <w:abstractNumId w:val="148"/>
  </w:num>
  <w:num w:numId="60" w16cid:durableId="132408453">
    <w:abstractNumId w:val="158"/>
  </w:num>
  <w:num w:numId="61" w16cid:durableId="2016767209">
    <w:abstractNumId w:val="191"/>
  </w:num>
  <w:num w:numId="62" w16cid:durableId="805046572">
    <w:abstractNumId w:val="111"/>
  </w:num>
  <w:num w:numId="63" w16cid:durableId="1286813717">
    <w:abstractNumId w:val="128"/>
  </w:num>
  <w:num w:numId="64" w16cid:durableId="114102769">
    <w:abstractNumId w:val="48"/>
  </w:num>
  <w:num w:numId="65" w16cid:durableId="1902904162">
    <w:abstractNumId w:val="109"/>
  </w:num>
  <w:num w:numId="66" w16cid:durableId="1537310116">
    <w:abstractNumId w:val="201"/>
  </w:num>
  <w:num w:numId="67" w16cid:durableId="228270650">
    <w:abstractNumId w:val="138"/>
  </w:num>
  <w:num w:numId="68" w16cid:durableId="72044876">
    <w:abstractNumId w:val="94"/>
  </w:num>
  <w:num w:numId="69" w16cid:durableId="1955552549">
    <w:abstractNumId w:val="31"/>
  </w:num>
  <w:num w:numId="70" w16cid:durableId="951127839">
    <w:abstractNumId w:val="198"/>
  </w:num>
  <w:num w:numId="71" w16cid:durableId="1667399199">
    <w:abstractNumId w:val="79"/>
  </w:num>
  <w:num w:numId="72" w16cid:durableId="427045690">
    <w:abstractNumId w:val="113"/>
  </w:num>
  <w:num w:numId="73" w16cid:durableId="1155417864">
    <w:abstractNumId w:val="99"/>
  </w:num>
  <w:num w:numId="74" w16cid:durableId="1671055586">
    <w:abstractNumId w:val="183"/>
  </w:num>
  <w:num w:numId="75" w16cid:durableId="24840838">
    <w:abstractNumId w:val="59"/>
  </w:num>
  <w:num w:numId="76" w16cid:durableId="1058095328">
    <w:abstractNumId w:val="164"/>
  </w:num>
  <w:num w:numId="77" w16cid:durableId="1943369516">
    <w:abstractNumId w:val="5"/>
  </w:num>
  <w:num w:numId="78" w16cid:durableId="705106579">
    <w:abstractNumId w:val="63"/>
  </w:num>
  <w:num w:numId="79" w16cid:durableId="1638411428">
    <w:abstractNumId w:val="36"/>
  </w:num>
  <w:num w:numId="80" w16cid:durableId="1907841704">
    <w:abstractNumId w:val="120"/>
  </w:num>
  <w:num w:numId="81" w16cid:durableId="907225940">
    <w:abstractNumId w:val="13"/>
  </w:num>
  <w:num w:numId="82" w16cid:durableId="197862195">
    <w:abstractNumId w:val="130"/>
  </w:num>
  <w:num w:numId="83" w16cid:durableId="973101955">
    <w:abstractNumId w:val="105"/>
  </w:num>
  <w:num w:numId="84" w16cid:durableId="1833373043">
    <w:abstractNumId w:val="16"/>
  </w:num>
  <w:num w:numId="85" w16cid:durableId="608926389">
    <w:abstractNumId w:val="211"/>
  </w:num>
  <w:num w:numId="86" w16cid:durableId="1433470481">
    <w:abstractNumId w:val="86"/>
  </w:num>
  <w:num w:numId="87" w16cid:durableId="1855073920">
    <w:abstractNumId w:val="193"/>
  </w:num>
  <w:num w:numId="88" w16cid:durableId="675883691">
    <w:abstractNumId w:val="32"/>
  </w:num>
  <w:num w:numId="89" w16cid:durableId="1280139316">
    <w:abstractNumId w:val="177"/>
  </w:num>
  <w:num w:numId="90" w16cid:durableId="963195589">
    <w:abstractNumId w:val="101"/>
  </w:num>
  <w:num w:numId="91" w16cid:durableId="347372641">
    <w:abstractNumId w:val="35"/>
  </w:num>
  <w:num w:numId="92" w16cid:durableId="1206911782">
    <w:abstractNumId w:val="144"/>
  </w:num>
  <w:num w:numId="93" w16cid:durableId="206374317">
    <w:abstractNumId w:val="121"/>
  </w:num>
  <w:num w:numId="94" w16cid:durableId="1267272139">
    <w:abstractNumId w:val="12"/>
  </w:num>
  <w:num w:numId="95" w16cid:durableId="2054571746">
    <w:abstractNumId w:val="187"/>
  </w:num>
  <w:num w:numId="96" w16cid:durableId="1839882513">
    <w:abstractNumId w:val="169"/>
  </w:num>
  <w:num w:numId="97" w16cid:durableId="436367161">
    <w:abstractNumId w:val="54"/>
  </w:num>
  <w:num w:numId="98" w16cid:durableId="793981120">
    <w:abstractNumId w:val="127"/>
  </w:num>
  <w:num w:numId="99" w16cid:durableId="290013529">
    <w:abstractNumId w:val="52"/>
  </w:num>
  <w:num w:numId="100" w16cid:durableId="2085294801">
    <w:abstractNumId w:val="122"/>
  </w:num>
  <w:num w:numId="101" w16cid:durableId="667952000">
    <w:abstractNumId w:val="9"/>
  </w:num>
  <w:num w:numId="102" w16cid:durableId="1800882479">
    <w:abstractNumId w:val="155"/>
  </w:num>
  <w:num w:numId="103" w16cid:durableId="1836917479">
    <w:abstractNumId w:val="145"/>
  </w:num>
  <w:num w:numId="104" w16cid:durableId="657079017">
    <w:abstractNumId w:val="89"/>
  </w:num>
  <w:num w:numId="105" w16cid:durableId="1517694111">
    <w:abstractNumId w:val="175"/>
  </w:num>
  <w:num w:numId="106" w16cid:durableId="1757172982">
    <w:abstractNumId w:val="93"/>
  </w:num>
  <w:num w:numId="107" w16cid:durableId="1163593230">
    <w:abstractNumId w:val="189"/>
  </w:num>
  <w:num w:numId="108" w16cid:durableId="68354302">
    <w:abstractNumId w:val="134"/>
  </w:num>
  <w:num w:numId="109" w16cid:durableId="1785922023">
    <w:abstractNumId w:val="152"/>
  </w:num>
  <w:num w:numId="110" w16cid:durableId="1091969486">
    <w:abstractNumId w:val="153"/>
  </w:num>
  <w:num w:numId="111" w16cid:durableId="1325550248">
    <w:abstractNumId w:val="163"/>
  </w:num>
  <w:num w:numId="112" w16cid:durableId="199904495">
    <w:abstractNumId w:val="22"/>
  </w:num>
  <w:num w:numId="113" w16cid:durableId="436601234">
    <w:abstractNumId w:val="17"/>
  </w:num>
  <w:num w:numId="114" w16cid:durableId="1178348961">
    <w:abstractNumId w:val="15"/>
  </w:num>
  <w:num w:numId="115" w16cid:durableId="1796369100">
    <w:abstractNumId w:val="132"/>
  </w:num>
  <w:num w:numId="116" w16cid:durableId="847713546">
    <w:abstractNumId w:val="66"/>
  </w:num>
  <w:num w:numId="117" w16cid:durableId="1167747351">
    <w:abstractNumId w:val="98"/>
  </w:num>
  <w:num w:numId="118" w16cid:durableId="1120297173">
    <w:abstractNumId w:val="84"/>
  </w:num>
  <w:num w:numId="119" w16cid:durableId="1640189703">
    <w:abstractNumId w:val="6"/>
  </w:num>
  <w:num w:numId="120" w16cid:durableId="1150173051">
    <w:abstractNumId w:val="110"/>
  </w:num>
  <w:num w:numId="121" w16cid:durableId="2024934444">
    <w:abstractNumId w:val="167"/>
  </w:num>
  <w:num w:numId="122" w16cid:durableId="1556235570">
    <w:abstractNumId w:val="151"/>
  </w:num>
  <w:num w:numId="123" w16cid:durableId="1322153185">
    <w:abstractNumId w:val="123"/>
  </w:num>
  <w:num w:numId="124" w16cid:durableId="875973547">
    <w:abstractNumId w:val="80"/>
  </w:num>
  <w:num w:numId="125" w16cid:durableId="1615987762">
    <w:abstractNumId w:val="72"/>
  </w:num>
  <w:num w:numId="126" w16cid:durableId="695739916">
    <w:abstractNumId w:val="106"/>
  </w:num>
  <w:num w:numId="127" w16cid:durableId="498621486">
    <w:abstractNumId w:val="218"/>
  </w:num>
  <w:num w:numId="128" w16cid:durableId="1760369117">
    <w:abstractNumId w:val="41"/>
  </w:num>
  <w:num w:numId="129" w16cid:durableId="41832281">
    <w:abstractNumId w:val="49"/>
  </w:num>
  <w:num w:numId="130" w16cid:durableId="1336834499">
    <w:abstractNumId w:val="60"/>
  </w:num>
  <w:num w:numId="131" w16cid:durableId="438376446">
    <w:abstractNumId w:val="195"/>
  </w:num>
  <w:num w:numId="132" w16cid:durableId="1066102888">
    <w:abstractNumId w:val="219"/>
  </w:num>
  <w:num w:numId="133" w16cid:durableId="1453860220">
    <w:abstractNumId w:val="53"/>
  </w:num>
  <w:num w:numId="134" w16cid:durableId="230307913">
    <w:abstractNumId w:val="78"/>
  </w:num>
  <w:num w:numId="135" w16cid:durableId="898708375">
    <w:abstractNumId w:val="73"/>
  </w:num>
  <w:num w:numId="136" w16cid:durableId="355886087">
    <w:abstractNumId w:val="25"/>
  </w:num>
  <w:num w:numId="137" w16cid:durableId="371149381">
    <w:abstractNumId w:val="95"/>
  </w:num>
  <w:num w:numId="138" w16cid:durableId="1108743358">
    <w:abstractNumId w:val="192"/>
  </w:num>
  <w:num w:numId="139" w16cid:durableId="1181818796">
    <w:abstractNumId w:val="118"/>
  </w:num>
  <w:num w:numId="140" w16cid:durableId="1773546588">
    <w:abstractNumId w:val="118"/>
  </w:num>
  <w:num w:numId="141" w16cid:durableId="2113276643">
    <w:abstractNumId w:val="114"/>
  </w:num>
  <w:num w:numId="142" w16cid:durableId="844514383">
    <w:abstractNumId w:val="204"/>
  </w:num>
  <w:num w:numId="143" w16cid:durableId="554388066">
    <w:abstractNumId w:val="62"/>
  </w:num>
  <w:num w:numId="144" w16cid:durableId="1664048674">
    <w:abstractNumId w:val="26"/>
  </w:num>
  <w:num w:numId="145" w16cid:durableId="2017413152">
    <w:abstractNumId w:val="202"/>
  </w:num>
  <w:num w:numId="146" w16cid:durableId="721908950">
    <w:abstractNumId w:val="176"/>
  </w:num>
  <w:num w:numId="147" w16cid:durableId="1511218586">
    <w:abstractNumId w:val="150"/>
  </w:num>
  <w:num w:numId="148" w16cid:durableId="1692995514">
    <w:abstractNumId w:val="209"/>
  </w:num>
  <w:num w:numId="149" w16cid:durableId="1000889412">
    <w:abstractNumId w:val="47"/>
  </w:num>
  <w:num w:numId="150" w16cid:durableId="635988685">
    <w:abstractNumId w:val="181"/>
  </w:num>
  <w:num w:numId="151" w16cid:durableId="889535940">
    <w:abstractNumId w:val="208"/>
  </w:num>
  <w:num w:numId="152" w16cid:durableId="857347990">
    <w:abstractNumId w:val="143"/>
  </w:num>
  <w:num w:numId="153" w16cid:durableId="836699492">
    <w:abstractNumId w:val="129"/>
  </w:num>
  <w:num w:numId="154" w16cid:durableId="532764754">
    <w:abstractNumId w:val="44"/>
  </w:num>
  <w:num w:numId="155" w16cid:durableId="1746489329">
    <w:abstractNumId w:val="57"/>
  </w:num>
  <w:num w:numId="156" w16cid:durableId="901600999">
    <w:abstractNumId w:val="10"/>
  </w:num>
  <w:num w:numId="157" w16cid:durableId="1262110571">
    <w:abstractNumId w:val="160"/>
  </w:num>
  <w:num w:numId="158" w16cid:durableId="264046378">
    <w:abstractNumId w:val="87"/>
  </w:num>
  <w:num w:numId="159" w16cid:durableId="270743490">
    <w:abstractNumId w:val="146"/>
  </w:num>
  <w:num w:numId="160" w16cid:durableId="1613130582">
    <w:abstractNumId w:val="142"/>
  </w:num>
  <w:num w:numId="161" w16cid:durableId="2096854401">
    <w:abstractNumId w:val="33"/>
  </w:num>
  <w:num w:numId="162" w16cid:durableId="1576284177">
    <w:abstractNumId w:val="21"/>
  </w:num>
  <w:num w:numId="163" w16cid:durableId="472798264">
    <w:abstractNumId w:val="196"/>
  </w:num>
  <w:num w:numId="164" w16cid:durableId="1693535977">
    <w:abstractNumId w:val="147"/>
  </w:num>
  <w:num w:numId="165" w16cid:durableId="1419252669">
    <w:abstractNumId w:val="67"/>
  </w:num>
  <w:num w:numId="166" w16cid:durableId="1925645052">
    <w:abstractNumId w:val="90"/>
  </w:num>
  <w:num w:numId="167" w16cid:durableId="787049097">
    <w:abstractNumId w:val="102"/>
  </w:num>
  <w:num w:numId="168" w16cid:durableId="1709837780">
    <w:abstractNumId w:val="207"/>
  </w:num>
  <w:num w:numId="169" w16cid:durableId="114645293">
    <w:abstractNumId w:val="69"/>
  </w:num>
  <w:num w:numId="170" w16cid:durableId="936210051">
    <w:abstractNumId w:val="88"/>
  </w:num>
  <w:num w:numId="171" w16cid:durableId="353656960">
    <w:abstractNumId w:val="165"/>
  </w:num>
  <w:num w:numId="172" w16cid:durableId="284626904">
    <w:abstractNumId w:val="197"/>
  </w:num>
  <w:num w:numId="173" w16cid:durableId="159737858">
    <w:abstractNumId w:val="56"/>
  </w:num>
  <w:num w:numId="174" w16cid:durableId="661079450">
    <w:abstractNumId w:val="55"/>
  </w:num>
  <w:num w:numId="175" w16cid:durableId="1011638247">
    <w:abstractNumId w:val="217"/>
  </w:num>
  <w:num w:numId="176" w16cid:durableId="332883053">
    <w:abstractNumId w:val="188"/>
  </w:num>
  <w:num w:numId="177" w16cid:durableId="1664120083">
    <w:abstractNumId w:val="11"/>
  </w:num>
  <w:num w:numId="178" w16cid:durableId="1777948259">
    <w:abstractNumId w:val="206"/>
  </w:num>
  <w:num w:numId="179" w16cid:durableId="1329091228">
    <w:abstractNumId w:val="139"/>
  </w:num>
  <w:num w:numId="180" w16cid:durableId="883756865">
    <w:abstractNumId w:val="162"/>
  </w:num>
  <w:num w:numId="181" w16cid:durableId="491484610">
    <w:abstractNumId w:val="96"/>
  </w:num>
  <w:num w:numId="182" w16cid:durableId="424767778">
    <w:abstractNumId w:val="108"/>
  </w:num>
  <w:num w:numId="183" w16cid:durableId="1875339828">
    <w:abstractNumId w:val="140"/>
  </w:num>
  <w:num w:numId="184" w16cid:durableId="75246119">
    <w:abstractNumId w:val="1"/>
  </w:num>
  <w:num w:numId="185" w16cid:durableId="2049908327">
    <w:abstractNumId w:val="27"/>
  </w:num>
  <w:num w:numId="186" w16cid:durableId="1426417618">
    <w:abstractNumId w:val="34"/>
  </w:num>
  <w:num w:numId="187" w16cid:durableId="271593247">
    <w:abstractNumId w:val="210"/>
  </w:num>
  <w:num w:numId="188" w16cid:durableId="687482793">
    <w:abstractNumId w:val="61"/>
  </w:num>
  <w:num w:numId="189" w16cid:durableId="502819223">
    <w:abstractNumId w:val="7"/>
  </w:num>
  <w:num w:numId="190" w16cid:durableId="1352612872">
    <w:abstractNumId w:val="112"/>
  </w:num>
  <w:num w:numId="191" w16cid:durableId="1377000985">
    <w:abstractNumId w:val="159"/>
  </w:num>
  <w:num w:numId="192" w16cid:durableId="1769152041">
    <w:abstractNumId w:val="116"/>
  </w:num>
  <w:num w:numId="193" w16cid:durableId="1341932221">
    <w:abstractNumId w:val="39"/>
  </w:num>
  <w:num w:numId="194" w16cid:durableId="350642404">
    <w:abstractNumId w:val="81"/>
  </w:num>
  <w:num w:numId="195" w16cid:durableId="511264929">
    <w:abstractNumId w:val="174"/>
  </w:num>
  <w:num w:numId="196" w16cid:durableId="2124692186">
    <w:abstractNumId w:val="38"/>
  </w:num>
  <w:num w:numId="197" w16cid:durableId="883492183">
    <w:abstractNumId w:val="23"/>
  </w:num>
  <w:num w:numId="198" w16cid:durableId="1080640932">
    <w:abstractNumId w:val="194"/>
  </w:num>
  <w:num w:numId="199" w16cid:durableId="325985699">
    <w:abstractNumId w:val="161"/>
  </w:num>
  <w:num w:numId="200" w16cid:durableId="223641274">
    <w:abstractNumId w:val="24"/>
  </w:num>
  <w:num w:numId="201" w16cid:durableId="1994943497">
    <w:abstractNumId w:val="154"/>
  </w:num>
  <w:num w:numId="202" w16cid:durableId="197160136">
    <w:abstractNumId w:val="215"/>
  </w:num>
  <w:num w:numId="203" w16cid:durableId="674772266">
    <w:abstractNumId w:val="71"/>
  </w:num>
  <w:num w:numId="204" w16cid:durableId="1818259673">
    <w:abstractNumId w:val="199"/>
  </w:num>
  <w:num w:numId="205" w16cid:durableId="1419519892">
    <w:abstractNumId w:val="131"/>
  </w:num>
  <w:num w:numId="206" w16cid:durableId="1432700776">
    <w:abstractNumId w:val="171"/>
  </w:num>
  <w:num w:numId="207" w16cid:durableId="1202283208">
    <w:abstractNumId w:val="157"/>
  </w:num>
  <w:num w:numId="208" w16cid:durableId="792484687">
    <w:abstractNumId w:val="92"/>
  </w:num>
  <w:num w:numId="209" w16cid:durableId="177551241">
    <w:abstractNumId w:val="4"/>
  </w:num>
  <w:num w:numId="210" w16cid:durableId="689841722">
    <w:abstractNumId w:val="18"/>
  </w:num>
  <w:num w:numId="211" w16cid:durableId="1442719271">
    <w:abstractNumId w:val="85"/>
  </w:num>
  <w:num w:numId="212" w16cid:durableId="1246036033">
    <w:abstractNumId w:val="180"/>
  </w:num>
  <w:num w:numId="213" w16cid:durableId="471480426">
    <w:abstractNumId w:val="74"/>
  </w:num>
  <w:num w:numId="214" w16cid:durableId="608783089">
    <w:abstractNumId w:val="205"/>
  </w:num>
  <w:num w:numId="215" w16cid:durableId="731923008">
    <w:abstractNumId w:val="58"/>
  </w:num>
  <w:num w:numId="216" w16cid:durableId="1253900620">
    <w:abstractNumId w:val="77"/>
  </w:num>
  <w:num w:numId="217" w16cid:durableId="16546352">
    <w:abstractNumId w:val="200"/>
  </w:num>
  <w:num w:numId="218" w16cid:durableId="182287284">
    <w:abstractNumId w:val="40"/>
  </w:num>
  <w:num w:numId="219" w16cid:durableId="1986354835">
    <w:abstractNumId w:val="124"/>
  </w:num>
  <w:num w:numId="220" w16cid:durableId="1890334343">
    <w:abstractNumId w:val="137"/>
  </w:num>
  <w:num w:numId="221" w16cid:durableId="33400016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18D6"/>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1B17"/>
    <w:rsid w:val="00134A11"/>
    <w:rsid w:val="0013555D"/>
    <w:rsid w:val="0013577E"/>
    <w:rsid w:val="00136502"/>
    <w:rsid w:val="00136600"/>
    <w:rsid w:val="00136603"/>
    <w:rsid w:val="001367A2"/>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1D97"/>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4DA2"/>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56F"/>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1DAC"/>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0A76"/>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0F8"/>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66EBF"/>
    <w:rsid w:val="00471EF9"/>
    <w:rsid w:val="00472129"/>
    <w:rsid w:val="00473554"/>
    <w:rsid w:val="00475D4C"/>
    <w:rsid w:val="004776AD"/>
    <w:rsid w:val="004800E2"/>
    <w:rsid w:val="004807F7"/>
    <w:rsid w:val="00480C29"/>
    <w:rsid w:val="00481C20"/>
    <w:rsid w:val="004822FF"/>
    <w:rsid w:val="00482DF0"/>
    <w:rsid w:val="004852F5"/>
    <w:rsid w:val="004854B0"/>
    <w:rsid w:val="004873FC"/>
    <w:rsid w:val="00487E00"/>
    <w:rsid w:val="0049134C"/>
    <w:rsid w:val="0049188F"/>
    <w:rsid w:val="00491AD3"/>
    <w:rsid w:val="00492119"/>
    <w:rsid w:val="00492C28"/>
    <w:rsid w:val="004942FB"/>
    <w:rsid w:val="00495314"/>
    <w:rsid w:val="004957A2"/>
    <w:rsid w:val="00495C41"/>
    <w:rsid w:val="00495EFD"/>
    <w:rsid w:val="00497344"/>
    <w:rsid w:val="004A00AA"/>
    <w:rsid w:val="004A21F1"/>
    <w:rsid w:val="004A57EB"/>
    <w:rsid w:val="004A5AAE"/>
    <w:rsid w:val="004A5EB5"/>
    <w:rsid w:val="004A6FD5"/>
    <w:rsid w:val="004B31EE"/>
    <w:rsid w:val="004B3F7B"/>
    <w:rsid w:val="004B44E7"/>
    <w:rsid w:val="004B70FB"/>
    <w:rsid w:val="004B7500"/>
    <w:rsid w:val="004B7BA6"/>
    <w:rsid w:val="004C02EF"/>
    <w:rsid w:val="004C093F"/>
    <w:rsid w:val="004C25CA"/>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0AE4"/>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4A45"/>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332E"/>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06040"/>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62B"/>
    <w:rsid w:val="00750D9D"/>
    <w:rsid w:val="00752A88"/>
    <w:rsid w:val="007571A0"/>
    <w:rsid w:val="00757EB8"/>
    <w:rsid w:val="007613F1"/>
    <w:rsid w:val="0076283E"/>
    <w:rsid w:val="0076317A"/>
    <w:rsid w:val="00763D10"/>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48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397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6E48"/>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22"/>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0F61"/>
    <w:rsid w:val="0097231A"/>
    <w:rsid w:val="00973BE5"/>
    <w:rsid w:val="0097447E"/>
    <w:rsid w:val="00975CFE"/>
    <w:rsid w:val="00980DD7"/>
    <w:rsid w:val="0098188D"/>
    <w:rsid w:val="00982947"/>
    <w:rsid w:val="009829DE"/>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0B5F"/>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6A00"/>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1DCE"/>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6453"/>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D59"/>
    <w:rsid w:val="00AD4FA6"/>
    <w:rsid w:val="00AD5CB7"/>
    <w:rsid w:val="00AD65C1"/>
    <w:rsid w:val="00AD79F4"/>
    <w:rsid w:val="00AE1DB9"/>
    <w:rsid w:val="00AE1DBB"/>
    <w:rsid w:val="00AE2502"/>
    <w:rsid w:val="00AE260B"/>
    <w:rsid w:val="00AE3212"/>
    <w:rsid w:val="00AE32EC"/>
    <w:rsid w:val="00AE6252"/>
    <w:rsid w:val="00AE63A7"/>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326"/>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113"/>
    <w:rsid w:val="00B1645D"/>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2A36"/>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173B1"/>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98B"/>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079C4"/>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410"/>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54CA"/>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103A"/>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02ED"/>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5E30"/>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4436"/>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E227"/>
  <w15:docId w15:val="{057BE6F0-C9F2-499C-AC8D-DD40F4AC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3164836">
          <w:marLeft w:val="340"/>
          <w:marRight w:val="0"/>
          <w:marTop w:val="160"/>
          <w:marBottom w:val="200"/>
          <w:divBdr>
            <w:top w:val="none" w:sz="0" w:space="0" w:color="auto"/>
            <w:left w:val="none" w:sz="0" w:space="0" w:color="auto"/>
            <w:bottom w:val="none" w:sz="0" w:space="0" w:color="auto"/>
            <w:right w:val="none" w:sz="0" w:space="0" w:color="auto"/>
          </w:divBdr>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g.nsw.gov.au/child-safe-scheme/why-we-have-child-safe-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8" ma:contentTypeDescription="Create a new document." ma:contentTypeScope="" ma:versionID="e7e49509e21ce2616498be6192dd3f81">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b951ecff5a8caa6b9b2181ecc62154e"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113e4e-f05c-4c92-8610-e7614f156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e4b2f0-7b07-4750-a843-eedb279e3026}" ma:internalName="TaxCatchAll" ma:showField="CatchAllData" ma:web="a7220c21-5ca0-4cf7-a32f-d9f9943e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a7220c21-5ca0-4cf7-a32f-d9f9943e3a98" xsi:nil="true"/>
    <lcf76f155ced4ddcb4097134ff3c332f xmlns="9e3a604b-8bd5-4f62-83b2-2fb8d2244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2.xml><?xml version="1.0" encoding="utf-8"?>
<ds:datastoreItem xmlns:ds="http://schemas.openxmlformats.org/officeDocument/2006/customXml" ds:itemID="{07053ECD-B145-0244-8BF7-3F1EBA78F1DA}">
  <ds:schemaRefs>
    <ds:schemaRef ds:uri="http://schemas.openxmlformats.org/officeDocument/2006/bibliography"/>
  </ds:schemaRefs>
</ds:datastoreItem>
</file>

<file path=customXml/itemProps3.xml><?xml version="1.0" encoding="utf-8"?>
<ds:datastoreItem xmlns:ds="http://schemas.openxmlformats.org/officeDocument/2006/customXml" ds:itemID="{F82C917A-E181-4008-928C-A80EAB15C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 ds:uri="a7220c21-5ca0-4cf7-a32f-d9f9943e3a98"/>
    <ds:schemaRef ds:uri="9e3a604b-8bd5-4f62-83b2-2fb8d2244aa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3907</CharactersWithSpaces>
  <SharedDoc>false</SharedDoc>
  <HyperlinkBase>SB-103100-4-65-V1</HyperlinkBase>
  <HLinks>
    <vt:vector size="6" baseType="variant">
      <vt:variant>
        <vt:i4>1638464</vt:i4>
      </vt:variant>
      <vt:variant>
        <vt:i4>0</vt:i4>
      </vt:variant>
      <vt:variant>
        <vt:i4>0</vt:i4>
      </vt:variant>
      <vt:variant>
        <vt:i4>5</vt:i4>
      </vt:variant>
      <vt:variant>
        <vt:lpwstr>https://ocg.nsw.gov.au/child-safe-scheme/why-we-have-child-safe-standards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Jonathan Bradford</cp:lastModifiedBy>
  <cp:revision>14</cp:revision>
  <cp:lastPrinted>2023-10-11T02:21:00Z</cp:lastPrinted>
  <dcterms:created xsi:type="dcterms:W3CDTF">2023-10-11T02:22:00Z</dcterms:created>
  <dcterms:modified xsi:type="dcterms:W3CDTF">2023-10-26T00:28:00Z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y fmtid="{D5CDD505-2E9C-101B-9397-08002B2CF9AE}" pid="3" name="MediaServiceImageTags">
    <vt:lpwstr/>
  </property>
</Properties>
</file>